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2551" w14:textId="5746D4C9" w:rsidR="00E3663B" w:rsidRPr="008F4CA2" w:rsidRDefault="00E3663B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8"/>
          <w:szCs w:val="28"/>
        </w:rPr>
      </w:pPr>
      <w:r w:rsidRPr="008F4CA2">
        <w:rPr>
          <w:rFonts w:ascii="Arial" w:eastAsiaTheme="minorEastAsia" w:hAnsi="Arial" w:cs="Arial"/>
          <w:sz w:val="28"/>
          <w:szCs w:val="28"/>
        </w:rPr>
        <w:t xml:space="preserve">Justin Wayne </w:t>
      </w:r>
      <w:proofErr w:type="spellStart"/>
      <w:r w:rsidRPr="008F4CA2">
        <w:rPr>
          <w:rFonts w:ascii="Arial" w:eastAsiaTheme="minorEastAsia" w:hAnsi="Arial" w:cs="Arial"/>
          <w:sz w:val="28"/>
          <w:szCs w:val="28"/>
        </w:rPr>
        <w:t>Dilbeck</w:t>
      </w:r>
      <w:proofErr w:type="spellEnd"/>
      <w:r w:rsidR="00016C5D" w:rsidRPr="008F4CA2">
        <w:rPr>
          <w:rFonts w:ascii="Arial" w:eastAsiaTheme="minorEastAsia" w:hAnsi="Arial" w:cs="Arial"/>
          <w:sz w:val="28"/>
          <w:szCs w:val="28"/>
        </w:rPr>
        <w:t xml:space="preserve"> </w:t>
      </w:r>
      <w:r w:rsidR="00B67BC1" w:rsidRPr="008F4CA2">
        <w:rPr>
          <w:rFonts w:ascii="Arial" w:eastAsiaTheme="minorEastAsia" w:hAnsi="Arial" w:cs="Arial"/>
          <w:b w:val="0"/>
          <w:bCs/>
          <w:sz w:val="28"/>
          <w:szCs w:val="28"/>
        </w:rPr>
        <w:t xml:space="preserve">| </w:t>
      </w:r>
      <w:r w:rsidR="00390AD7" w:rsidRPr="008F4CA2">
        <w:rPr>
          <w:rFonts w:ascii="Arial" w:eastAsiaTheme="minorEastAsia" w:hAnsi="Arial" w:cs="Arial"/>
          <w:b w:val="0"/>
          <w:bCs/>
          <w:sz w:val="28"/>
          <w:szCs w:val="28"/>
        </w:rPr>
        <w:t>Staff UX Lead &amp; Technical Designer</w:t>
      </w:r>
      <w:r w:rsidR="0099346F" w:rsidRPr="008F4CA2">
        <w:rPr>
          <w:rFonts w:ascii="Arial" w:eastAsiaTheme="minorEastAsia" w:hAnsi="Arial" w:cs="Arial"/>
          <w:b w:val="0"/>
          <w:bCs/>
          <w:sz w:val="28"/>
          <w:szCs w:val="28"/>
        </w:rPr>
        <w:t xml:space="preserve"> </w:t>
      </w:r>
    </w:p>
    <w:p w14:paraId="027E1DCF" w14:textId="015A9786" w:rsidR="00016C5D" w:rsidRPr="008F4CA2" w:rsidRDefault="00016C5D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sz w:val="20"/>
          <w:szCs w:val="20"/>
        </w:rPr>
        <w:t>Web Portfolio</w:t>
      </w:r>
      <w:r w:rsidR="00B67BC1" w:rsidRPr="008F4CA2">
        <w:rPr>
          <w:rFonts w:ascii="Arial" w:hAnsi="Arial" w:cs="Arial"/>
          <w:b w:val="0"/>
          <w:bCs/>
          <w:sz w:val="20"/>
          <w:szCs w:val="20"/>
        </w:rPr>
        <w:t>: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</w:t>
      </w:r>
      <w:hyperlink r:id="rId7" w:history="1">
        <w:r w:rsidR="00390AD7" w:rsidRPr="008F4CA2">
          <w:rPr>
            <w:rStyle w:val="Hyperlink"/>
            <w:rFonts w:ascii="Arial" w:hAnsi="Arial" w:cs="Arial"/>
            <w:b w:val="0"/>
            <w:bCs/>
            <w:sz w:val="20"/>
            <w:szCs w:val="20"/>
          </w:rPr>
          <w:t>http://www.justindilbeck.com/</w:t>
        </w:r>
      </w:hyperlink>
      <w:r w:rsidRPr="008F4CA2">
        <w:rPr>
          <w:rFonts w:ascii="Arial" w:hAnsi="Arial" w:cs="Arial"/>
          <w:b w:val="0"/>
          <w:bCs/>
          <w:sz w:val="20"/>
          <w:szCs w:val="20"/>
        </w:rPr>
        <w:t xml:space="preserve">    </w:t>
      </w:r>
      <w:r w:rsidR="00390AD7" w:rsidRPr="008F4CA2">
        <w:rPr>
          <w:rFonts w:ascii="Arial" w:hAnsi="Arial" w:cs="Arial"/>
          <w:b w:val="0"/>
          <w:bCs/>
          <w:sz w:val="20"/>
          <w:szCs w:val="20"/>
        </w:rPr>
        <w:tab/>
      </w:r>
      <w:r w:rsidR="00B67BC1" w:rsidRPr="008F4CA2">
        <w:rPr>
          <w:rFonts w:ascii="Arial" w:hAnsi="Arial" w:cs="Arial"/>
          <w:sz w:val="20"/>
          <w:szCs w:val="20"/>
        </w:rPr>
        <w:t>LinkedIn</w:t>
      </w:r>
      <w:r w:rsidR="00B67BC1" w:rsidRPr="008F4CA2">
        <w:rPr>
          <w:rFonts w:ascii="Arial" w:hAnsi="Arial" w:cs="Arial"/>
          <w:b w:val="0"/>
          <w:bCs/>
          <w:sz w:val="20"/>
          <w:szCs w:val="20"/>
        </w:rPr>
        <w:t>: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</w:t>
      </w:r>
      <w:hyperlink r:id="rId8" w:history="1">
        <w:r w:rsidRPr="008F4CA2">
          <w:rPr>
            <w:rStyle w:val="Hyperlink"/>
            <w:rFonts w:ascii="Arial" w:hAnsi="Arial" w:cs="Arial"/>
            <w:b w:val="0"/>
            <w:bCs/>
            <w:sz w:val="20"/>
            <w:szCs w:val="20"/>
          </w:rPr>
          <w:t>linkedin.com/in/</w:t>
        </w:r>
        <w:proofErr w:type="spellStart"/>
        <w:r w:rsidRPr="008F4CA2">
          <w:rPr>
            <w:rStyle w:val="Hyperlink"/>
            <w:rFonts w:ascii="Arial" w:hAnsi="Arial" w:cs="Arial"/>
            <w:b w:val="0"/>
            <w:bCs/>
            <w:sz w:val="20"/>
            <w:szCs w:val="20"/>
          </w:rPr>
          <w:t>jwdilbeck</w:t>
        </w:r>
        <w:proofErr w:type="spellEnd"/>
      </w:hyperlink>
    </w:p>
    <w:p w14:paraId="4E22CAC6" w14:textId="535E20D7" w:rsidR="00E3663B" w:rsidRPr="008F4CA2" w:rsidRDefault="00B67BC1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sz w:val="20"/>
          <w:szCs w:val="20"/>
        </w:rPr>
        <w:t>Email: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 </w:t>
      </w:r>
      <w:hyperlink r:id="rId9" w:history="1">
        <w:r w:rsidRPr="008F4CA2">
          <w:rPr>
            <w:rStyle w:val="Hyperlink"/>
            <w:rFonts w:ascii="Arial" w:eastAsiaTheme="minorEastAsia" w:hAnsi="Arial" w:cs="Arial"/>
            <w:b w:val="0"/>
            <w:bCs/>
            <w:sz w:val="20"/>
            <w:szCs w:val="20"/>
          </w:rPr>
          <w:t>dilbeck831@gmail.com</w:t>
        </w:r>
      </w:hyperlink>
      <w:r w:rsidR="00E3663B"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 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         </w:t>
      </w:r>
      <w:r w:rsidR="00390AD7" w:rsidRPr="008F4CA2">
        <w:rPr>
          <w:rFonts w:ascii="Arial" w:eastAsiaTheme="minorEastAsia" w:hAnsi="Arial" w:cs="Arial"/>
          <w:b w:val="0"/>
          <w:bCs/>
          <w:sz w:val="20"/>
          <w:szCs w:val="20"/>
        </w:rPr>
        <w:tab/>
      </w:r>
      <w:r w:rsidR="00390AD7" w:rsidRPr="008F4CA2">
        <w:rPr>
          <w:rFonts w:ascii="Arial" w:eastAsiaTheme="minorEastAsia" w:hAnsi="Arial" w:cs="Arial"/>
          <w:b w:val="0"/>
          <w:bCs/>
          <w:sz w:val="20"/>
          <w:szCs w:val="20"/>
        </w:rPr>
        <w:tab/>
      </w:r>
      <w:r w:rsidRPr="008F4CA2">
        <w:rPr>
          <w:rFonts w:ascii="Arial" w:eastAsiaTheme="minorEastAsia" w:hAnsi="Arial" w:cs="Arial"/>
          <w:sz w:val="20"/>
          <w:szCs w:val="20"/>
        </w:rPr>
        <w:t>Home: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 </w:t>
      </w:r>
      <w:r w:rsidR="00E3663B" w:rsidRPr="008F4CA2">
        <w:rPr>
          <w:rFonts w:ascii="Arial" w:eastAsiaTheme="minorEastAsia" w:hAnsi="Arial" w:cs="Arial"/>
          <w:b w:val="0"/>
          <w:bCs/>
          <w:sz w:val="20"/>
          <w:szCs w:val="20"/>
        </w:rPr>
        <w:t>8275 Richmond Way, Prunedale CA 93907</w:t>
      </w:r>
    </w:p>
    <w:p w14:paraId="0DE94CE7" w14:textId="74CC883E" w:rsidR="00B67BC1" w:rsidRPr="008F4CA2" w:rsidRDefault="00B67BC1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0"/>
          <w:szCs w:val="20"/>
        </w:rPr>
      </w:pPr>
    </w:p>
    <w:p w14:paraId="4D200D20" w14:textId="77777777" w:rsidR="0064614A" w:rsidRPr="008F4CA2" w:rsidRDefault="005D6E60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bCs/>
          <w:color w:val="2F5496" w:themeColor="accent1" w:themeShade="BF"/>
          <w:sz w:val="28"/>
          <w:szCs w:val="28"/>
        </w:rPr>
      </w:pPr>
      <w:r w:rsidRPr="008F4CA2">
        <w:rPr>
          <w:rFonts w:ascii="Arial" w:eastAsiaTheme="minorEastAsia" w:hAnsi="Arial" w:cs="Arial"/>
          <w:b w:val="0"/>
          <w:bCs/>
          <w:color w:val="2F5496" w:themeColor="accent1" w:themeShade="BF"/>
          <w:sz w:val="28"/>
          <w:szCs w:val="28"/>
        </w:rPr>
        <w:t>Profile</w:t>
      </w:r>
    </w:p>
    <w:p w14:paraId="5294A3F1" w14:textId="40852A81" w:rsidR="0099346F" w:rsidRPr="008F4CA2" w:rsidRDefault="0099346F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0"/>
          <w:szCs w:val="20"/>
        </w:rPr>
        <w:t>Experienced designer with a demonstrated history of working in the technology and commerce industries for over 1</w:t>
      </w:r>
      <w:r w:rsidR="003A10EA" w:rsidRPr="008F4CA2">
        <w:rPr>
          <w:rFonts w:ascii="Arial" w:hAnsi="Arial" w:cs="Arial"/>
          <w:b w:val="0"/>
          <w:bCs/>
          <w:sz w:val="20"/>
          <w:szCs w:val="20"/>
        </w:rPr>
        <w:t>7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years.</w:t>
      </w:r>
    </w:p>
    <w:p w14:paraId="609EE47E" w14:textId="1C42107B" w:rsidR="00065FBE" w:rsidRDefault="0099346F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0"/>
          <w:szCs w:val="20"/>
        </w:rPr>
        <w:t xml:space="preserve">Focused on user-centric 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 xml:space="preserve">design </w:t>
      </w:r>
      <w:r w:rsidR="008F4CA2" w:rsidRPr="008F4CA2">
        <w:rPr>
          <w:rFonts w:ascii="Arial" w:hAnsi="Arial" w:cs="Arial"/>
          <w:b w:val="0"/>
          <w:bCs/>
          <w:sz w:val="20"/>
          <w:szCs w:val="20"/>
        </w:rPr>
        <w:t xml:space="preserve">– </w:t>
      </w:r>
      <w:r w:rsidRPr="008F4CA2">
        <w:rPr>
          <w:rFonts w:ascii="Arial" w:hAnsi="Arial" w:cs="Arial"/>
          <w:b w:val="0"/>
          <w:bCs/>
          <w:sz w:val="20"/>
          <w:szCs w:val="20"/>
        </w:rPr>
        <w:t>UX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>,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U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 xml:space="preserve">I, </w:t>
      </w:r>
      <w:r w:rsidRPr="008F4CA2">
        <w:rPr>
          <w:rFonts w:ascii="Arial" w:hAnsi="Arial" w:cs="Arial"/>
          <w:b w:val="0"/>
          <w:bCs/>
          <w:sz w:val="20"/>
          <w:szCs w:val="20"/>
        </w:rPr>
        <w:t>Data Analytics &amp; Analysis, Research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>,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and Visual Design Communications.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Content Strategy, Information Architecture (IA), and a focus enterprise scalability. </w:t>
      </w:r>
    </w:p>
    <w:p w14:paraId="2D7F12D4" w14:textId="77777777" w:rsidR="00EC1CBD" w:rsidRPr="008F4CA2" w:rsidRDefault="00EC1CBD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</w:p>
    <w:p w14:paraId="77399563" w14:textId="7F02282D" w:rsidR="00065FBE" w:rsidRDefault="0099346F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0"/>
          <w:szCs w:val="20"/>
        </w:rPr>
        <w:t>Working collaboratively with Project Managers, Strategist, Researchers, Content Writers, Engineers, and Developers.</w:t>
      </w:r>
      <w:r w:rsidR="003A10EA" w:rsidRPr="008F4CA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F4CA2">
        <w:rPr>
          <w:rFonts w:ascii="Arial" w:hAnsi="Arial" w:cs="Arial"/>
          <w:b w:val="0"/>
          <w:bCs/>
          <w:sz w:val="20"/>
          <w:szCs w:val="20"/>
        </w:rPr>
        <w:t>Deliver easy to comprehend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 xml:space="preserve"> findings,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specifications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>, user journeys and IA analysis. P</w:t>
      </w:r>
      <w:r w:rsidRPr="008F4CA2">
        <w:rPr>
          <w:rFonts w:ascii="Arial" w:hAnsi="Arial" w:cs="Arial"/>
          <w:b w:val="0"/>
          <w:bCs/>
          <w:sz w:val="20"/>
          <w:szCs w:val="20"/>
        </w:rPr>
        <w:t>rogramming knowledge to work closely with development teams. Full-stack knowledge and developmental skills including HTML/CSS/JS, database, and programming languages. Rapid Prototyping abilities in an array of formats. Resourceful and technical problem solver with a passion for creative design</w:t>
      </w:r>
      <w:r w:rsidR="003A10EA" w:rsidRPr="008F4CA2">
        <w:rPr>
          <w:rFonts w:ascii="Arial" w:hAnsi="Arial" w:cs="Arial"/>
          <w:b w:val="0"/>
          <w:bCs/>
          <w:sz w:val="20"/>
          <w:szCs w:val="20"/>
        </w:rPr>
        <w:t xml:space="preserve">. </w:t>
      </w:r>
    </w:p>
    <w:p w14:paraId="10CC4C66" w14:textId="77777777" w:rsidR="00EC1CBD" w:rsidRPr="008F4CA2" w:rsidRDefault="00EC1CBD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</w:p>
    <w:p w14:paraId="675634C9" w14:textId="4AB0AF15" w:rsidR="00206BC3" w:rsidRPr="008F4CA2" w:rsidRDefault="005D6E60" w:rsidP="0099346F">
      <w:pPr>
        <w:pStyle w:val="Heading1"/>
        <w:tabs>
          <w:tab w:val="left" w:pos="0"/>
          <w:tab w:val="left" w:pos="180"/>
        </w:tabs>
        <w:ind w:right="-85"/>
        <w:rPr>
          <w:rFonts w:ascii="Arial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0"/>
          <w:szCs w:val="20"/>
        </w:rPr>
        <w:t>Involved in all aspects of the design and development process</w:t>
      </w:r>
      <w:r w:rsidR="0099346F" w:rsidRPr="008F4CA2">
        <w:rPr>
          <w:rFonts w:ascii="Arial" w:hAnsi="Arial" w:cs="Arial"/>
          <w:b w:val="0"/>
          <w:bCs/>
          <w:sz w:val="20"/>
          <w:szCs w:val="20"/>
        </w:rPr>
        <w:t xml:space="preserve">, </w:t>
      </w:r>
      <w:r w:rsidRPr="008F4CA2">
        <w:rPr>
          <w:rFonts w:ascii="Arial" w:hAnsi="Arial" w:cs="Arial"/>
          <w:b w:val="0"/>
          <w:bCs/>
          <w:sz w:val="20"/>
          <w:szCs w:val="20"/>
        </w:rPr>
        <w:t>Experience in end-to-end product development on both physical and digital products while being able to streamline and find the balance between business goals and user experiences.</w:t>
      </w:r>
      <w:r w:rsidR="003A10EA" w:rsidRPr="008F4CA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8F4CA2">
        <w:rPr>
          <w:rFonts w:ascii="Arial" w:hAnsi="Arial" w:cs="Arial"/>
          <w:b w:val="0"/>
          <w:bCs/>
          <w:sz w:val="20"/>
          <w:szCs w:val="20"/>
        </w:rPr>
        <w:t>Strategic problem solving, creative solutions,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 xml:space="preserve"> and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critical 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>thinking.</w:t>
      </w:r>
      <w:r w:rsidRPr="008F4CA2">
        <w:rPr>
          <w:rFonts w:ascii="Arial" w:hAnsi="Arial" w:cs="Arial"/>
          <w:b w:val="0"/>
          <w:bCs/>
          <w:sz w:val="20"/>
          <w:szCs w:val="20"/>
        </w:rPr>
        <w:t xml:space="preserve"> Exploring problems and solutions is an interest to me as well as </w:t>
      </w:r>
      <w:r w:rsidR="00F25ABD" w:rsidRPr="008F4CA2">
        <w:rPr>
          <w:rFonts w:ascii="Arial" w:hAnsi="Arial" w:cs="Arial"/>
          <w:b w:val="0"/>
          <w:bCs/>
          <w:sz w:val="20"/>
          <w:szCs w:val="20"/>
        </w:rPr>
        <w:t>curiosity and a desire for learning</w:t>
      </w:r>
      <w:r w:rsidRPr="008F4CA2">
        <w:rPr>
          <w:rFonts w:ascii="Arial" w:hAnsi="Arial" w:cs="Arial"/>
          <w:b w:val="0"/>
          <w:bCs/>
          <w:sz w:val="20"/>
          <w:szCs w:val="20"/>
        </w:rPr>
        <w:t>. Recognized for leadership, excellence, from peers and management through performance recognition</w:t>
      </w:r>
      <w:r w:rsidR="002875EB" w:rsidRPr="008F4CA2">
        <w:rPr>
          <w:rFonts w:ascii="Arial" w:hAnsi="Arial" w:cs="Arial"/>
          <w:b w:val="0"/>
          <w:bCs/>
          <w:sz w:val="20"/>
          <w:szCs w:val="20"/>
        </w:rPr>
        <w:t>.</w:t>
      </w:r>
      <w:r w:rsidRPr="008F4CA2">
        <w:rPr>
          <w:rFonts w:ascii="Arial" w:hAnsi="Arial" w:cs="Arial"/>
          <w:b w:val="0"/>
          <w:bCs/>
          <w:sz w:val="20"/>
          <w:szCs w:val="20"/>
        </w:rPr>
        <w:br/>
      </w:r>
    </w:p>
    <w:p w14:paraId="056B0BD8" w14:textId="77777777" w:rsidR="0064614A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bCs/>
          <w:color w:val="2F5496" w:themeColor="accent1" w:themeShade="BF"/>
          <w:sz w:val="28"/>
          <w:szCs w:val="28"/>
        </w:rPr>
        <w:t>Experience</w:t>
      </w:r>
    </w:p>
    <w:p w14:paraId="04CB8EAF" w14:textId="2C84B53D" w:rsidR="00E3663B" w:rsidRPr="008F4CA2" w:rsidRDefault="00B16BA4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bCs/>
          <w:color w:val="2F5496" w:themeColor="accent1" w:themeShade="BF"/>
          <w:sz w:val="28"/>
          <w:szCs w:val="28"/>
        </w:rPr>
      </w:pPr>
      <w:r w:rsidRPr="008F4CA2">
        <w:rPr>
          <w:rFonts w:ascii="Arial" w:eastAsiaTheme="minorEastAsia" w:hAnsi="Arial" w:cs="Arial"/>
          <w:bCs/>
          <w:sz w:val="22"/>
          <w:szCs w:val="22"/>
        </w:rPr>
        <w:t>Staff UX</w:t>
      </w:r>
      <w:r w:rsidR="00B67BC1" w:rsidRPr="008F4CA2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E3663B" w:rsidRPr="008F4CA2">
        <w:rPr>
          <w:rFonts w:ascii="Arial" w:eastAsiaTheme="minorEastAsia" w:hAnsi="Arial" w:cs="Arial"/>
          <w:bCs/>
          <w:sz w:val="22"/>
          <w:szCs w:val="22"/>
        </w:rPr>
        <w:t xml:space="preserve">Lead </w:t>
      </w:r>
      <w:r w:rsidRPr="008F4CA2">
        <w:rPr>
          <w:rFonts w:ascii="Arial" w:eastAsiaTheme="minorEastAsia" w:hAnsi="Arial" w:cs="Arial"/>
          <w:bCs/>
          <w:sz w:val="22"/>
          <w:szCs w:val="22"/>
        </w:rPr>
        <w:t>&amp; Technical Designer</w:t>
      </w:r>
      <w:r w:rsidR="00E3663B" w:rsidRPr="008F4CA2">
        <w:rPr>
          <w:rFonts w:ascii="Arial" w:eastAsiaTheme="minorEastAsia" w:hAnsi="Arial" w:cs="Arial"/>
          <w:bCs/>
          <w:sz w:val="22"/>
          <w:szCs w:val="22"/>
        </w:rPr>
        <w:t xml:space="preserve"> </w:t>
      </w:r>
    </w:p>
    <w:p w14:paraId="44445A89" w14:textId="4143C99C" w:rsidR="0080555F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sz w:val="22"/>
          <w:szCs w:val="22"/>
        </w:rPr>
      </w:pPr>
      <w:r w:rsidRPr="008F4CA2">
        <w:rPr>
          <w:rFonts w:ascii="Arial" w:eastAsiaTheme="minorEastAsia" w:hAnsi="Arial" w:cs="Arial"/>
          <w:bCs/>
          <w:sz w:val="22"/>
          <w:szCs w:val="22"/>
        </w:rPr>
        <w:t xml:space="preserve">Xilinx </w:t>
      </w:r>
      <w:r w:rsidRPr="008F4CA2">
        <w:rPr>
          <w:rFonts w:ascii="Arial" w:eastAsiaTheme="minorEastAsia" w:hAnsi="Arial" w:cs="Arial"/>
          <w:b w:val="0"/>
          <w:sz w:val="22"/>
          <w:szCs w:val="22"/>
        </w:rPr>
        <w:t>San Jose, California</w:t>
      </w:r>
      <w:r w:rsidR="00016C5D" w:rsidRPr="008F4CA2">
        <w:rPr>
          <w:rFonts w:ascii="Arial" w:eastAsiaTheme="minorEastAsia" w:hAnsi="Arial" w:cs="Arial"/>
          <w:b w:val="0"/>
          <w:sz w:val="22"/>
          <w:szCs w:val="22"/>
        </w:rPr>
        <w:t xml:space="preserve"> – 2019</w:t>
      </w:r>
      <w:r w:rsidR="0064614A" w:rsidRPr="008F4CA2">
        <w:rPr>
          <w:rFonts w:ascii="Arial" w:eastAsiaTheme="minorEastAsia" w:hAnsi="Arial" w:cs="Arial"/>
          <w:b w:val="0"/>
          <w:sz w:val="22"/>
          <w:szCs w:val="22"/>
        </w:rPr>
        <w:t>-</w:t>
      </w:r>
      <w:r w:rsidR="00016C5D" w:rsidRPr="008F4CA2">
        <w:rPr>
          <w:rFonts w:ascii="Arial" w:eastAsiaTheme="minorEastAsia" w:hAnsi="Arial" w:cs="Arial"/>
          <w:b w:val="0"/>
          <w:sz w:val="22"/>
          <w:szCs w:val="22"/>
        </w:rPr>
        <w:t>Present</w:t>
      </w:r>
    </w:p>
    <w:p w14:paraId="057D1FBB" w14:textId="221887EC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Manage product strategy with BU’s &amp; stakeholders bridging communication and leading creative, content, and development teams across all market &amp; product segments for Corporate Marketing &amp; Communications (CMC)</w:t>
      </w:r>
      <w:r w:rsidR="005D6E60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8301853" w14:textId="389341BB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Project Management, deadline driven, meet and exceed business requirements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user experiences.</w:t>
      </w:r>
    </w:p>
    <w:p w14:paraId="3B283EB7" w14:textId="20814B7A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E-commerce, DRM, B2B, SaaS application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system design</w:t>
      </w:r>
      <w:r w:rsidR="00781BC5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EC42020" w14:textId="0D3AB6BE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Responsible for UX, UI, IA, and Interaction design strategy</w:t>
      </w:r>
      <w:r w:rsidR="00781BC5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2C93F96" w14:textId="0C9C278B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AEM 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component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>, experience,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template design</w:t>
      </w:r>
      <w:r w:rsidR="00781BC5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81652DA" w14:textId="70C0D984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Analytics analysis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reporting with results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for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quantitative 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driven decision making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E6DD1A" w14:textId="5DE24BB8" w:rsidR="00A10043" w:rsidRPr="008F4CA2" w:rsidRDefault="00781BC5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Generated</w:t>
      </w:r>
      <w:r w:rsidR="00E3663B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growth in mobile users, lowered bounce</w:t>
      </w:r>
      <w:r w:rsidR="00F45D5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&amp;</w:t>
      </w:r>
      <w:r w:rsidR="00E3663B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exit rates,</w:t>
      </w:r>
      <w:r w:rsidR="00F45D5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and</w:t>
      </w:r>
      <w:r w:rsidR="00E3663B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streamlined user experiences</w:t>
      </w:r>
      <w:r w:rsidR="0064614A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49618D3" w14:textId="77777777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Exceptional execution of deliverables such as user journey flows, product maps, wire frames, and prototypes.</w:t>
      </w:r>
    </w:p>
    <w:p w14:paraId="4C0F1EF7" w14:textId="1C42ADC2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Agile approach to design-emphasizing qualitative and quantitative user testing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rapid iteration, monitoring and improving UX</w:t>
      </w:r>
      <w:r w:rsidR="00781BC5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B817D86" w14:textId="1BA75D6C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Experience with </w:t>
      </w:r>
      <w:r w:rsidR="00A10043" w:rsidRPr="008F4CA2">
        <w:rPr>
          <w:rFonts w:ascii="Arial" w:hAnsi="Arial" w:cs="Arial"/>
          <w:sz w:val="20"/>
          <w:szCs w:val="20"/>
          <w:shd w:val="clear" w:color="auto" w:fill="FFFFFF"/>
        </w:rPr>
        <w:t>highly technical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user bases.</w:t>
      </w:r>
    </w:p>
    <w:p w14:paraId="02B26BF1" w14:textId="7A1B2B5C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Design experience with AI, 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Blockchain, 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Data Center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Ad</w:t>
      </w:r>
      <w:r w:rsidR="00026CA5" w:rsidRPr="008F4CA2">
        <w:rPr>
          <w:rFonts w:ascii="Arial" w:hAnsi="Arial" w:cs="Arial"/>
          <w:sz w:val="20"/>
          <w:szCs w:val="20"/>
          <w:shd w:val="clear" w:color="auto" w:fill="FFFFFF"/>
        </w:rPr>
        <w:t>aptive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Computing &amp; other technology markets.</w:t>
      </w:r>
    </w:p>
    <w:p w14:paraId="26E6A8F8" w14:textId="3B4D1324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SEO, SEM, AdWords Certified,</w:t>
      </w:r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>Marketo</w:t>
      </w:r>
      <w:proofErr w:type="spellEnd"/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lead capture,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LinkedIn Advertising, keyword research &amp; strategy, content</w:t>
      </w:r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design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, landing</w:t>
      </w:r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 page design</w:t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, and split testing performance</w:t>
      </w:r>
      <w:r w:rsidR="00A44E34" w:rsidRPr="008F4CA2">
        <w:rPr>
          <w:rFonts w:ascii="Arial" w:hAnsi="Arial" w:cs="Arial"/>
          <w:sz w:val="20"/>
          <w:szCs w:val="20"/>
          <w:shd w:val="clear" w:color="auto" w:fill="FFFFFF"/>
        </w:rPr>
        <w:t>, and Big Rock lead capture strategy for web.</w:t>
      </w:r>
    </w:p>
    <w:p w14:paraId="707A1DCA" w14:textId="77777777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Information Architecture (IA) analysis to create intuitive flows for complex information.</w:t>
      </w:r>
    </w:p>
    <w:p w14:paraId="17215778" w14:textId="0D47C2BD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 xml:space="preserve">Google Analytics, Figma, Microsoft, Adobe Suite, AEM, Jira, AdWords, heat mapping, UX Research, </w:t>
      </w:r>
      <w:r w:rsidR="00A10043" w:rsidRPr="008F4CA2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8F4CA2">
        <w:rPr>
          <w:rFonts w:ascii="Arial" w:hAnsi="Arial" w:cs="Arial"/>
          <w:sz w:val="20"/>
          <w:szCs w:val="20"/>
          <w:shd w:val="clear" w:color="auto" w:fill="FFFFFF"/>
        </w:rPr>
        <w:t>UI/UX Design</w:t>
      </w:r>
      <w:r w:rsidR="00781BC5" w:rsidRPr="008F4C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FCCDB6" w14:textId="77777777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eastAsiaTheme="minorEastAsia" w:hAnsi="Arial" w:cs="Arial"/>
          <w:bCs/>
          <w:sz w:val="20"/>
          <w:szCs w:val="20"/>
        </w:rPr>
        <w:t>Contribute to high-level strategic decisions with the rest of the product and management teams.</w:t>
      </w:r>
    </w:p>
    <w:p w14:paraId="4078B585" w14:textId="77777777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eastAsiaTheme="minorEastAsia" w:hAnsi="Arial" w:cs="Arial"/>
          <w:bCs/>
          <w:sz w:val="20"/>
          <w:szCs w:val="20"/>
        </w:rPr>
        <w:t>Partner with Program Managers, Developers, Content Strategists and Creative teams to collaborate and develop the user experience of a product from conception through launch and monitoring existing pages &amp; completed campaigns.</w:t>
      </w:r>
    </w:p>
    <w:p w14:paraId="32D86886" w14:textId="15069113" w:rsidR="00A10043" w:rsidRPr="008F4CA2" w:rsidRDefault="00E3663B" w:rsidP="005D6E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eastAsiaTheme="minorEastAsia" w:hAnsi="Arial" w:cs="Arial"/>
          <w:bCs/>
          <w:sz w:val="20"/>
          <w:szCs w:val="20"/>
        </w:rPr>
        <w:t>Data &amp; research driven UX design decisions</w:t>
      </w:r>
      <w:r w:rsidR="00781BC5" w:rsidRPr="008F4CA2">
        <w:rPr>
          <w:rFonts w:ascii="Arial" w:eastAsiaTheme="minorEastAsia" w:hAnsi="Arial" w:cs="Arial"/>
          <w:bCs/>
          <w:sz w:val="20"/>
          <w:szCs w:val="20"/>
        </w:rPr>
        <w:t>.</w:t>
      </w:r>
    </w:p>
    <w:p w14:paraId="08DC994A" w14:textId="664C9696" w:rsidR="0064614A" w:rsidRPr="008F4CA2" w:rsidRDefault="00E3663B" w:rsidP="0064614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eastAsiaTheme="minorEastAsia" w:hAnsi="Arial" w:cs="Arial"/>
          <w:bCs/>
          <w:sz w:val="20"/>
          <w:szCs w:val="20"/>
        </w:rPr>
        <w:t>Architecture and analysis to create intuitive flows for complex information.</w:t>
      </w:r>
    </w:p>
    <w:p w14:paraId="73966285" w14:textId="77777777" w:rsidR="00E3663B" w:rsidRPr="008F4CA2" w:rsidRDefault="00E3663B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0"/>
          <w:szCs w:val="20"/>
        </w:rPr>
      </w:pPr>
    </w:p>
    <w:p w14:paraId="3F901FC9" w14:textId="3090C14C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 xml:space="preserve">Senior User Experience and Technical Consultant at Cisco </w:t>
      </w:r>
    </w:p>
    <w:p w14:paraId="46CF02C7" w14:textId="3F9242C1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 xml:space="preserve">Larsen &amp; Toubro Infotech Ltd </w:t>
      </w:r>
      <w:r w:rsidRPr="008F4CA2">
        <w:rPr>
          <w:rFonts w:ascii="Arial" w:eastAsiaTheme="minorEastAsia" w:hAnsi="Arial" w:cs="Arial"/>
          <w:b w:val="0"/>
          <w:bCs/>
          <w:sz w:val="22"/>
          <w:szCs w:val="22"/>
        </w:rPr>
        <w:t>San Jose, California</w:t>
      </w:r>
      <w:r w:rsidR="00016C5D" w:rsidRPr="008F4CA2">
        <w:rPr>
          <w:rFonts w:ascii="Arial" w:eastAsiaTheme="minorEastAsia" w:hAnsi="Arial" w:cs="Arial"/>
          <w:b w:val="0"/>
          <w:bCs/>
          <w:sz w:val="22"/>
          <w:szCs w:val="22"/>
        </w:rPr>
        <w:t xml:space="preserve"> – 2018-2019</w:t>
      </w:r>
    </w:p>
    <w:p w14:paraId="293D1F24" w14:textId="77777777" w:rsidR="00A10043" w:rsidRPr="008F4CA2" w:rsidRDefault="00E3663B" w:rsidP="005D6E60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ind w:right="-85"/>
        <w:rPr>
          <w:rStyle w:val="lt-line-clamplin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8F4CA2">
        <w:rPr>
          <w:rStyle w:val="lt-line-clamplin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Created an end-to-end enterprise level e-commerce/bundling platform user experience with business requirements from stakeholders and daily business team member meetings.</w:t>
      </w:r>
    </w:p>
    <w:p w14:paraId="1FCAE153" w14:textId="3F2A25EA" w:rsidR="00A10043" w:rsidRPr="008F4CA2" w:rsidRDefault="00E3663B" w:rsidP="005D6E60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ind w:right="-85"/>
        <w:rPr>
          <w:rStyle w:val="lt-line-clamplin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8F4CA2">
        <w:rPr>
          <w:rStyle w:val="lt-line-clamplin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Critical thinking, deadline and end-user driven, development ready designs. Strategic planning, branding, technical documentation, interaction, user research</w:t>
      </w:r>
      <w:r w:rsidR="00FF4ECE" w:rsidRPr="008F4CA2">
        <w:rPr>
          <w:rStyle w:val="lt-line-clamplin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&amp; testing.</w:t>
      </w:r>
    </w:p>
    <w:p w14:paraId="3D133580" w14:textId="77777777" w:rsidR="00A10043" w:rsidRPr="008F4CA2" w:rsidRDefault="00E3663B" w:rsidP="005D6E60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ind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Utilized existing components and built more flexible and reusable components.</w:t>
      </w:r>
    </w:p>
    <w:p w14:paraId="2A2BEC8D" w14:textId="77777777" w:rsidR="00A10043" w:rsidRPr="008F4CA2" w:rsidRDefault="00E3663B" w:rsidP="005D6E60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ind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User research, moderated plus task-driven usability studies, wire-framing, and rapid prototyping were all major aspects of my role in this project.</w:t>
      </w:r>
    </w:p>
    <w:p w14:paraId="1D8A5DE1" w14:textId="4EFD661D" w:rsidR="00E3663B" w:rsidRPr="008F4CA2" w:rsidRDefault="00E3663B" w:rsidP="005D6E60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ind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8F4CA2">
        <w:rPr>
          <w:rFonts w:ascii="Arial" w:hAnsi="Arial" w:cs="Arial"/>
          <w:sz w:val="20"/>
          <w:szCs w:val="20"/>
          <w:shd w:val="clear" w:color="auto" w:fill="FFFFFF"/>
        </w:rPr>
        <w:t>HotJar</w:t>
      </w:r>
      <w:proofErr w:type="spellEnd"/>
      <w:r w:rsidRPr="008F4CA2">
        <w:rPr>
          <w:rFonts w:ascii="Arial" w:hAnsi="Arial" w:cs="Arial"/>
          <w:sz w:val="20"/>
          <w:szCs w:val="20"/>
          <w:shd w:val="clear" w:color="auto" w:fill="FFFFFF"/>
        </w:rPr>
        <w:t>, Loop11, Crazy Egg, Google Analytics, CA Agile Project Management.</w:t>
      </w:r>
    </w:p>
    <w:p w14:paraId="6A4333C9" w14:textId="77777777" w:rsidR="00FF4ECE" w:rsidRPr="008F4CA2" w:rsidRDefault="00FF4ECE" w:rsidP="00FF4ECE">
      <w:pPr>
        <w:pStyle w:val="ListParagraph"/>
        <w:tabs>
          <w:tab w:val="left" w:pos="0"/>
          <w:tab w:val="left" w:pos="180"/>
        </w:tabs>
        <w:ind w:left="216"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705F38BB" w14:textId="5B1B62F3" w:rsidR="00026CA5" w:rsidRPr="008F4CA2" w:rsidRDefault="00026CA5" w:rsidP="00026CA5">
      <w:pPr>
        <w:pStyle w:val="ListParagraph"/>
        <w:tabs>
          <w:tab w:val="left" w:pos="0"/>
          <w:tab w:val="left" w:pos="180"/>
        </w:tabs>
        <w:ind w:left="216"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02988D1B" w14:textId="77777777" w:rsidR="0099346F" w:rsidRPr="008F4CA2" w:rsidRDefault="0099346F" w:rsidP="0099346F">
      <w:pPr>
        <w:pStyle w:val="ListParagraph"/>
        <w:tabs>
          <w:tab w:val="left" w:pos="0"/>
          <w:tab w:val="left" w:pos="180"/>
        </w:tabs>
        <w:ind w:left="216" w:right="-85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42FC5A33" w14:textId="3D5D2E0A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 xml:space="preserve">Creative Director / </w:t>
      </w:r>
      <w:r w:rsidR="002829EE" w:rsidRPr="008F4CA2">
        <w:rPr>
          <w:rFonts w:ascii="Arial" w:eastAsiaTheme="minorEastAsia" w:hAnsi="Arial" w:cs="Arial"/>
          <w:sz w:val="22"/>
          <w:szCs w:val="22"/>
        </w:rPr>
        <w:t>Product Developer</w:t>
      </w:r>
    </w:p>
    <w:p w14:paraId="72BA9164" w14:textId="7E2F214E" w:rsidR="00E3663B" w:rsidRPr="008F4CA2" w:rsidRDefault="00016C5D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proofErr w:type="spellStart"/>
      <w:r w:rsidRPr="008F4CA2">
        <w:rPr>
          <w:rFonts w:ascii="Arial" w:eastAsiaTheme="minorEastAsia" w:hAnsi="Arial" w:cs="Arial"/>
          <w:sz w:val="20"/>
          <w:szCs w:val="20"/>
        </w:rPr>
        <w:t>Anotha</w:t>
      </w:r>
      <w:proofErr w:type="spellEnd"/>
      <w:r w:rsidRPr="008F4CA2">
        <w:rPr>
          <w:rFonts w:ascii="Arial" w:eastAsiaTheme="minorEastAsia" w:hAnsi="Arial" w:cs="Arial"/>
          <w:sz w:val="20"/>
          <w:szCs w:val="20"/>
        </w:rPr>
        <w:t xml:space="preserve"> Level</w:t>
      </w:r>
      <w:r w:rsidR="00E3663B" w:rsidRPr="008F4CA2">
        <w:rPr>
          <w:rFonts w:ascii="Arial" w:eastAsiaTheme="minorEastAsia" w:hAnsi="Arial" w:cs="Arial"/>
          <w:sz w:val="20"/>
          <w:szCs w:val="20"/>
        </w:rPr>
        <w:t xml:space="preserve"> </w:t>
      </w:r>
      <w:r w:rsidR="00E3663B" w:rsidRPr="008F4CA2">
        <w:rPr>
          <w:rFonts w:ascii="Arial" w:eastAsiaTheme="minorEastAsia" w:hAnsi="Arial" w:cs="Arial"/>
          <w:b w:val="0"/>
          <w:bCs/>
          <w:sz w:val="20"/>
          <w:szCs w:val="20"/>
        </w:rPr>
        <w:t>Salinas, California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 – 2010-2018</w:t>
      </w:r>
    </w:p>
    <w:p w14:paraId="3ED72652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Creative direction, end-to-end product design, competitive strategy, brand planning.</w:t>
      </w:r>
    </w:p>
    <w:p w14:paraId="7837A830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Product development and visual communications </w:t>
      </w:r>
    </w:p>
    <w:p w14:paraId="0E53FA70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Project management, design &amp; development </w:t>
      </w:r>
    </w:p>
    <w:p w14:paraId="1C8A97EB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Local, national, and overseas clients work with remote teams </w:t>
      </w:r>
    </w:p>
    <w:p w14:paraId="4003BD15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Coordination with external vendors </w:t>
      </w:r>
    </w:p>
    <w:p w14:paraId="3850454A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Website &amp; eCommerce strategy, UX design, and maintenance</w:t>
      </w:r>
    </w:p>
    <w:p w14:paraId="53CE01D5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Digital design and print media, brand strategy, consultation </w:t>
      </w:r>
    </w:p>
    <w:p w14:paraId="7FED8337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Marketing strategy, research, </w:t>
      </w:r>
      <w:proofErr w:type="spellStart"/>
      <w:r w:rsidRPr="008F4CA2">
        <w:rPr>
          <w:rFonts w:ascii="Arial" w:eastAsiaTheme="minorEastAsia" w:hAnsi="Arial" w:cs="Arial"/>
          <w:b w:val="0"/>
          <w:sz w:val="20"/>
          <w:szCs w:val="20"/>
        </w:rPr>
        <w:t>Adwords</w:t>
      </w:r>
      <w:proofErr w:type="spellEnd"/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, analytics </w:t>
      </w:r>
    </w:p>
    <w:p w14:paraId="5C5E8A94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Product cycle, deadlines </w:t>
      </w:r>
    </w:p>
    <w:p w14:paraId="29FC46A3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AdWords Certification, Digital Marketing Strategy, SEO/SEM, measuring ROI &amp; KPI’s</w:t>
      </w:r>
    </w:p>
    <w:p w14:paraId="4C502BD4" w14:textId="77777777" w:rsidR="00A10043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Digital design and print media, brand development, business consulting.</w:t>
      </w:r>
    </w:p>
    <w:p w14:paraId="66FBB376" w14:textId="7D1310CD" w:rsidR="00E3663B" w:rsidRPr="008F4CA2" w:rsidRDefault="00E3663B" w:rsidP="005D6E60">
      <w:pPr>
        <w:pStyle w:val="Heading1"/>
        <w:numPr>
          <w:ilvl w:val="0"/>
          <w:numId w:val="5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hAnsi="Arial" w:cs="Arial"/>
          <w:b w:val="0"/>
          <w:bCs/>
          <w:sz w:val="21"/>
          <w:szCs w:val="21"/>
          <w:shd w:val="clear" w:color="auto" w:fill="FFFFFF"/>
        </w:rPr>
        <w:t>DBA: Bubble Lab LLC.</w:t>
      </w:r>
    </w:p>
    <w:p w14:paraId="25362E27" w14:textId="05AA986B" w:rsidR="00E3663B" w:rsidRPr="008F4CA2" w:rsidRDefault="00E3663B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sz w:val="20"/>
          <w:szCs w:val="20"/>
        </w:rPr>
      </w:pPr>
    </w:p>
    <w:p w14:paraId="7CA5EAD4" w14:textId="799DAED7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>UI/U</w:t>
      </w:r>
      <w:r w:rsidR="00016C5D" w:rsidRPr="008F4CA2">
        <w:rPr>
          <w:rFonts w:ascii="Arial" w:eastAsiaTheme="minorEastAsia" w:hAnsi="Arial" w:cs="Arial"/>
          <w:sz w:val="22"/>
          <w:szCs w:val="22"/>
        </w:rPr>
        <w:t>X Designer |</w:t>
      </w:r>
      <w:r w:rsidRPr="008F4CA2">
        <w:rPr>
          <w:rFonts w:ascii="Arial" w:eastAsiaTheme="minorEastAsia" w:hAnsi="Arial" w:cs="Arial"/>
          <w:sz w:val="22"/>
          <w:szCs w:val="22"/>
        </w:rPr>
        <w:t xml:space="preserve"> </w:t>
      </w:r>
      <w:r w:rsidR="00016C5D" w:rsidRPr="008F4CA2">
        <w:rPr>
          <w:rFonts w:ascii="Arial" w:eastAsiaTheme="minorEastAsia" w:hAnsi="Arial" w:cs="Arial"/>
          <w:sz w:val="22"/>
          <w:szCs w:val="22"/>
        </w:rPr>
        <w:t>SaaS</w:t>
      </w:r>
    </w:p>
    <w:p w14:paraId="2A95561A" w14:textId="342F9792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sz w:val="20"/>
          <w:szCs w:val="20"/>
        </w:rPr>
        <w:t xml:space="preserve">Hewlett Packard Enterprise 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Palo Alto, California </w:t>
      </w:r>
      <w:r w:rsidR="00016C5D" w:rsidRPr="008F4CA2">
        <w:rPr>
          <w:rFonts w:ascii="Arial" w:eastAsiaTheme="minorEastAsia" w:hAnsi="Arial" w:cs="Arial"/>
          <w:b w:val="0"/>
          <w:bCs/>
          <w:sz w:val="20"/>
          <w:szCs w:val="20"/>
        </w:rPr>
        <w:t>– 2015-2017</w:t>
      </w:r>
    </w:p>
    <w:p w14:paraId="3277317C" w14:textId="3E449388" w:rsidR="00D57130" w:rsidRPr="008F4CA2" w:rsidRDefault="00E3663B" w:rsidP="005D6E6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UI/UX Design for SaaS micro-services sites</w:t>
      </w:r>
    </w:p>
    <w:p w14:paraId="6C4B0B01" w14:textId="77777777" w:rsidR="00D57130" w:rsidRPr="008F4CA2" w:rsidRDefault="00E3663B" w:rsidP="005D6E6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Identity design, branding, theming, illustration, and infographic design</w:t>
      </w:r>
    </w:p>
    <w:p w14:paraId="023DF525" w14:textId="1482783A" w:rsidR="00E3663B" w:rsidRPr="008F4CA2" w:rsidRDefault="00E3663B" w:rsidP="005D6E6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F4CA2">
        <w:rPr>
          <w:rFonts w:ascii="Arial" w:eastAsiaTheme="minorEastAsia" w:hAnsi="Arial" w:cs="Arial"/>
          <w:sz w:val="20"/>
          <w:szCs w:val="20"/>
        </w:rPr>
        <w:t>Working with overseas team managed by VP of Global Development</w:t>
      </w:r>
    </w:p>
    <w:p w14:paraId="1DF24038" w14:textId="77777777" w:rsidR="00E3663B" w:rsidRPr="008F4CA2" w:rsidRDefault="00E3663B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sz w:val="20"/>
          <w:szCs w:val="20"/>
        </w:rPr>
      </w:pPr>
    </w:p>
    <w:p w14:paraId="0422B8B2" w14:textId="31495EF3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>Interactive Media Designer</w:t>
      </w:r>
    </w:p>
    <w:p w14:paraId="71966B86" w14:textId="59C0F952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b w:val="0"/>
          <w:bCs/>
          <w:sz w:val="20"/>
          <w:szCs w:val="20"/>
        </w:rPr>
      </w:pPr>
      <w:r w:rsidRPr="008F4CA2">
        <w:rPr>
          <w:rFonts w:ascii="Arial" w:eastAsiaTheme="minorEastAsia" w:hAnsi="Arial" w:cs="Arial"/>
          <w:sz w:val="20"/>
          <w:szCs w:val="20"/>
        </w:rPr>
        <w:t xml:space="preserve">SugarCRM 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Cupertino, California </w:t>
      </w:r>
      <w:r w:rsidR="00016C5D" w:rsidRPr="008F4CA2">
        <w:rPr>
          <w:rFonts w:ascii="Arial" w:eastAsiaTheme="minorEastAsia" w:hAnsi="Arial" w:cs="Arial"/>
          <w:b w:val="0"/>
          <w:bCs/>
          <w:sz w:val="20"/>
          <w:szCs w:val="20"/>
        </w:rPr>
        <w:t>– 2012-2015</w:t>
      </w:r>
    </w:p>
    <w:p w14:paraId="1C8E907F" w14:textId="77777777" w:rsidR="00D57130" w:rsidRPr="008F4CA2" w:rsidRDefault="00E3663B" w:rsidP="005D6E6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Designed multimedia presentations for stakeholders, conferences, and executive management</w:t>
      </w:r>
    </w:p>
    <w:p w14:paraId="69D8DDC2" w14:textId="77777777" w:rsidR="00D57130" w:rsidRPr="008F4CA2" w:rsidRDefault="00E3663B" w:rsidP="005D6E6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Designed B2B partner media, motion graphics, and marketing content</w:t>
      </w:r>
    </w:p>
    <w:p w14:paraId="57AD4030" w14:textId="6052F6F4" w:rsidR="00E3663B" w:rsidRPr="008F4CA2" w:rsidRDefault="00E3663B" w:rsidP="005D6E6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F4CA2">
        <w:rPr>
          <w:rFonts w:ascii="Arial" w:hAnsi="Arial" w:cs="Arial"/>
          <w:sz w:val="20"/>
          <w:szCs w:val="20"/>
          <w:shd w:val="clear" w:color="auto" w:fill="FFFFFF"/>
        </w:rPr>
        <w:t>Established branding guidelines for media and training assets</w:t>
      </w:r>
    </w:p>
    <w:p w14:paraId="44BC3CD6" w14:textId="77777777" w:rsidR="00E3663B" w:rsidRPr="008F4CA2" w:rsidRDefault="00E3663B" w:rsidP="005D6E60">
      <w:pPr>
        <w:pStyle w:val="Heading1"/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b w:val="0"/>
          <w:sz w:val="20"/>
          <w:szCs w:val="20"/>
        </w:rPr>
      </w:pPr>
    </w:p>
    <w:p w14:paraId="6614E1C3" w14:textId="66CC5908" w:rsidR="00E3663B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sz w:val="22"/>
          <w:szCs w:val="22"/>
        </w:rPr>
        <w:t>UI/UX, Front-End Design</w:t>
      </w:r>
    </w:p>
    <w:p w14:paraId="424E3F53" w14:textId="77777777" w:rsidR="00D57130" w:rsidRPr="008F4CA2" w:rsidRDefault="00E3663B" w:rsidP="0064614A">
      <w:pPr>
        <w:pStyle w:val="Heading1"/>
        <w:tabs>
          <w:tab w:val="left" w:pos="0"/>
          <w:tab w:val="left" w:pos="180"/>
        </w:tabs>
        <w:spacing w:line="276" w:lineRule="auto"/>
        <w:ind w:right="-85"/>
        <w:rPr>
          <w:rFonts w:ascii="Arial" w:eastAsiaTheme="minorEastAsia" w:hAnsi="Arial" w:cs="Arial"/>
          <w:sz w:val="20"/>
          <w:szCs w:val="20"/>
        </w:rPr>
      </w:pPr>
      <w:proofErr w:type="spellStart"/>
      <w:r w:rsidRPr="008F4CA2">
        <w:rPr>
          <w:rFonts w:ascii="Arial" w:eastAsiaTheme="minorEastAsia" w:hAnsi="Arial" w:cs="Arial"/>
          <w:sz w:val="20"/>
          <w:szCs w:val="20"/>
        </w:rPr>
        <w:t>CallidusCloud</w:t>
      </w:r>
      <w:proofErr w:type="spellEnd"/>
      <w:r w:rsidRPr="008F4CA2">
        <w:rPr>
          <w:rFonts w:ascii="Arial" w:eastAsiaTheme="minorEastAsia" w:hAnsi="Arial" w:cs="Arial"/>
          <w:sz w:val="20"/>
          <w:szCs w:val="20"/>
        </w:rPr>
        <w:t xml:space="preserve"> SAP Software Solutions 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>San Jose</w:t>
      </w:r>
      <w:r w:rsidR="00016C5D"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, </w:t>
      </w:r>
      <w:r w:rsidRPr="008F4CA2">
        <w:rPr>
          <w:rFonts w:ascii="Arial" w:eastAsiaTheme="minorEastAsia" w:hAnsi="Arial" w:cs="Arial"/>
          <w:b w:val="0"/>
          <w:bCs/>
          <w:sz w:val="20"/>
          <w:szCs w:val="20"/>
        </w:rPr>
        <w:t xml:space="preserve">California </w:t>
      </w:r>
      <w:r w:rsidR="00016C5D" w:rsidRPr="008F4CA2">
        <w:rPr>
          <w:rFonts w:ascii="Arial" w:eastAsiaTheme="minorEastAsia" w:hAnsi="Arial" w:cs="Arial"/>
          <w:b w:val="0"/>
          <w:bCs/>
          <w:sz w:val="20"/>
          <w:szCs w:val="20"/>
        </w:rPr>
        <w:t>– 2008-2012</w:t>
      </w:r>
    </w:p>
    <w:p w14:paraId="5FB238F8" w14:textId="77777777" w:rsidR="00D57130" w:rsidRPr="008F4CA2" w:rsidRDefault="00E3663B" w:rsidP="005D6E60">
      <w:pPr>
        <w:pStyle w:val="Heading1"/>
        <w:numPr>
          <w:ilvl w:val="0"/>
          <w:numId w:val="8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Built and improved UI/UX for finance application software </w:t>
      </w:r>
    </w:p>
    <w:p w14:paraId="732C470E" w14:textId="77777777" w:rsidR="00D57130" w:rsidRPr="008F4CA2" w:rsidRDefault="00E3663B" w:rsidP="005D6E60">
      <w:pPr>
        <w:pStyle w:val="Heading1"/>
        <w:numPr>
          <w:ilvl w:val="0"/>
          <w:numId w:val="8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eastAsiaTheme="minorEastAsia" w:hAnsi="Arial" w:cs="Arial"/>
          <w:b w:val="0"/>
          <w:sz w:val="20"/>
          <w:szCs w:val="20"/>
        </w:rPr>
        <w:t xml:space="preserve">Set standard UX design practices for platform </w:t>
      </w:r>
    </w:p>
    <w:p w14:paraId="054E70A3" w14:textId="77777777" w:rsidR="00D57130" w:rsidRPr="008F4CA2" w:rsidRDefault="00E3663B" w:rsidP="005D6E60">
      <w:pPr>
        <w:pStyle w:val="Heading1"/>
        <w:numPr>
          <w:ilvl w:val="0"/>
          <w:numId w:val="8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hAnsi="Arial" w:cs="Arial"/>
          <w:b w:val="0"/>
          <w:sz w:val="21"/>
          <w:szCs w:val="21"/>
          <w:shd w:val="clear" w:color="auto" w:fill="FFFFFF"/>
        </w:rPr>
        <w:t>Designed website, digital, print graphics and brand identity</w:t>
      </w:r>
    </w:p>
    <w:p w14:paraId="4E424A77" w14:textId="01C53352" w:rsidR="00E3663B" w:rsidRPr="008F4CA2" w:rsidRDefault="00E3663B" w:rsidP="005D6E60">
      <w:pPr>
        <w:pStyle w:val="Heading1"/>
        <w:numPr>
          <w:ilvl w:val="0"/>
          <w:numId w:val="8"/>
        </w:numPr>
        <w:tabs>
          <w:tab w:val="left" w:pos="0"/>
          <w:tab w:val="left" w:pos="180"/>
        </w:tabs>
        <w:ind w:right="-85"/>
        <w:rPr>
          <w:rFonts w:ascii="Arial" w:eastAsiaTheme="minorEastAsia" w:hAnsi="Arial" w:cs="Arial"/>
          <w:sz w:val="22"/>
          <w:szCs w:val="22"/>
        </w:rPr>
      </w:pPr>
      <w:r w:rsidRPr="008F4CA2">
        <w:rPr>
          <w:rFonts w:ascii="Arial" w:hAnsi="Arial" w:cs="Arial"/>
          <w:b w:val="0"/>
          <w:sz w:val="21"/>
          <w:szCs w:val="21"/>
          <w:shd w:val="clear" w:color="auto" w:fill="FFFFFF"/>
        </w:rPr>
        <w:t xml:space="preserve">Assisted in re-branding of the company leading to design winning awards </w:t>
      </w:r>
    </w:p>
    <w:p w14:paraId="7DBD3F73" w14:textId="5C3DACD4" w:rsidR="005D6E60" w:rsidRPr="003A140E" w:rsidRDefault="005D6E60" w:rsidP="005D6E60">
      <w:pPr>
        <w:rPr>
          <w:rFonts w:ascii="Arial" w:hAnsi="Arial" w:cs="Arial"/>
          <w:sz w:val="20"/>
          <w:szCs w:val="20"/>
        </w:rPr>
      </w:pPr>
    </w:p>
    <w:p w14:paraId="2339F613" w14:textId="77777777" w:rsidR="0064614A" w:rsidRPr="008F4CA2" w:rsidRDefault="0064614A" w:rsidP="0064614A">
      <w:pPr>
        <w:spacing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8F4CA2">
        <w:rPr>
          <w:rFonts w:ascii="Arial" w:hAnsi="Arial" w:cs="Arial"/>
          <w:color w:val="2F5496" w:themeColor="accent1" w:themeShade="BF"/>
          <w:sz w:val="28"/>
          <w:szCs w:val="28"/>
        </w:rPr>
        <w:t>Education</w:t>
      </w:r>
    </w:p>
    <w:p w14:paraId="01A1FADE" w14:textId="4880700E" w:rsidR="0064614A" w:rsidRPr="008F4CA2" w:rsidRDefault="0064614A" w:rsidP="0064614A">
      <w:pPr>
        <w:spacing w:line="276" w:lineRule="auto"/>
        <w:rPr>
          <w:rFonts w:ascii="Arial" w:hAnsi="Arial" w:cs="Arial"/>
          <w:sz w:val="22"/>
          <w:szCs w:val="22"/>
        </w:rPr>
      </w:pPr>
      <w:r w:rsidRPr="008F4CA2">
        <w:rPr>
          <w:rFonts w:ascii="Arial" w:hAnsi="Arial" w:cs="Arial"/>
          <w:b/>
          <w:bCs/>
          <w:sz w:val="22"/>
          <w:szCs w:val="22"/>
        </w:rPr>
        <w:t>Academy of Art University</w:t>
      </w:r>
      <w:r w:rsidRPr="008F4CA2">
        <w:rPr>
          <w:rFonts w:ascii="Arial" w:hAnsi="Arial" w:cs="Arial"/>
          <w:sz w:val="22"/>
          <w:szCs w:val="22"/>
        </w:rPr>
        <w:t xml:space="preserve"> San Francisco, California</w:t>
      </w:r>
    </w:p>
    <w:p w14:paraId="3E21C075" w14:textId="77777777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</w:rPr>
        <w:t>Bachelor of Fine Arts, Graduated Cum Laude, Web Design &amp; New Media</w:t>
      </w:r>
    </w:p>
    <w:p w14:paraId="2FE12FFB" w14:textId="77777777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</w:p>
    <w:p w14:paraId="6CFA8F91" w14:textId="77777777" w:rsidR="0064614A" w:rsidRPr="008F4CA2" w:rsidRDefault="0064614A" w:rsidP="0064614A">
      <w:pPr>
        <w:textAlignment w:val="baseline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 xml:space="preserve">NN/g UX Certification Research </w:t>
      </w:r>
      <w:r w:rsidRPr="008F4CA2">
        <w:rPr>
          <w:rFonts w:ascii="Arial" w:hAnsi="Arial" w:cs="Arial"/>
          <w:sz w:val="20"/>
          <w:szCs w:val="20"/>
        </w:rPr>
        <w:t>Fremont, California</w:t>
      </w:r>
    </w:p>
    <w:p w14:paraId="63629048" w14:textId="77777777" w:rsidR="0064614A" w:rsidRPr="008F4CA2" w:rsidRDefault="0064614A" w:rsidP="0064614A">
      <w:pPr>
        <w:textAlignment w:val="baseline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</w:rPr>
        <w:t>UX Research specialty</w:t>
      </w:r>
    </w:p>
    <w:p w14:paraId="5745F57E" w14:textId="77777777" w:rsidR="0064614A" w:rsidRPr="008F4CA2" w:rsidRDefault="0064614A" w:rsidP="0064614A">
      <w:pPr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1E7CCB9" w14:textId="77777777" w:rsidR="0064614A" w:rsidRPr="008F4CA2" w:rsidRDefault="0064614A" w:rsidP="0064614A">
      <w:pPr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F4CA2">
        <w:rPr>
          <w:rFonts w:ascii="Arial" w:hAnsi="Arial" w:cs="Arial"/>
          <w:b/>
          <w:bCs/>
          <w:color w:val="000000" w:themeColor="text1"/>
          <w:sz w:val="20"/>
          <w:szCs w:val="20"/>
        </w:rPr>
        <w:t>Google AdWords Certified</w:t>
      </w:r>
    </w:p>
    <w:p w14:paraId="24A5A8E7" w14:textId="77777777" w:rsidR="0064614A" w:rsidRPr="008F4CA2" w:rsidRDefault="0064614A" w:rsidP="0064614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F4CA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Google Ads Search, Google Ads Display</w:t>
      </w:r>
    </w:p>
    <w:p w14:paraId="718CEE42" w14:textId="77777777" w:rsidR="0064614A" w:rsidRPr="003A140E" w:rsidRDefault="0064614A" w:rsidP="00206BC3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B322235" w14:textId="77777777" w:rsidR="0064614A" w:rsidRPr="008F4CA2" w:rsidRDefault="0064614A" w:rsidP="0064614A">
      <w:pPr>
        <w:spacing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8F4CA2">
        <w:rPr>
          <w:rFonts w:ascii="Arial" w:hAnsi="Arial" w:cs="Arial"/>
          <w:color w:val="2F5496" w:themeColor="accent1" w:themeShade="BF"/>
          <w:sz w:val="28"/>
          <w:szCs w:val="28"/>
        </w:rPr>
        <w:t>Tools</w:t>
      </w:r>
    </w:p>
    <w:p w14:paraId="0D571E21" w14:textId="0352B341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Adobe:</w:t>
      </w:r>
      <w:r w:rsidRPr="008F4CA2">
        <w:rPr>
          <w:rFonts w:ascii="Arial" w:hAnsi="Arial" w:cs="Arial"/>
          <w:sz w:val="20"/>
          <w:szCs w:val="20"/>
        </w:rPr>
        <w:t xml:space="preserve"> AEM, Illustrator, Photoshop, After Effects, InDesign, Lightroom, Dreamweaver, Premiere</w:t>
      </w:r>
      <w:r w:rsidR="003304C8" w:rsidRPr="008F4CA2">
        <w:rPr>
          <w:rFonts w:ascii="Arial" w:hAnsi="Arial" w:cs="Arial"/>
          <w:sz w:val="20"/>
          <w:szCs w:val="20"/>
        </w:rPr>
        <w:t>, XD</w:t>
      </w:r>
    </w:p>
    <w:p w14:paraId="622B876B" w14:textId="77777777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UX Tools:</w:t>
      </w:r>
      <w:r w:rsidRPr="008F4CA2">
        <w:rPr>
          <w:rFonts w:ascii="Arial" w:hAnsi="Arial" w:cs="Arial"/>
          <w:sz w:val="20"/>
          <w:szCs w:val="20"/>
        </w:rPr>
        <w:t xml:space="preserve"> Axure, Balsamiq, Figma, </w:t>
      </w:r>
      <w:proofErr w:type="spellStart"/>
      <w:r w:rsidRPr="008F4CA2">
        <w:rPr>
          <w:rFonts w:ascii="Arial" w:hAnsi="Arial" w:cs="Arial"/>
          <w:sz w:val="20"/>
          <w:szCs w:val="20"/>
        </w:rPr>
        <w:t>InVision</w:t>
      </w:r>
      <w:proofErr w:type="spellEnd"/>
      <w:r w:rsidRPr="008F4CA2">
        <w:rPr>
          <w:rFonts w:ascii="Arial" w:hAnsi="Arial" w:cs="Arial"/>
          <w:sz w:val="20"/>
          <w:szCs w:val="20"/>
        </w:rPr>
        <w:t xml:space="preserve">, Marvel, OmniGraffle, Sketch, </w:t>
      </w:r>
      <w:proofErr w:type="spellStart"/>
      <w:r w:rsidRPr="008F4CA2">
        <w:rPr>
          <w:rFonts w:ascii="Arial" w:hAnsi="Arial" w:cs="Arial"/>
          <w:sz w:val="20"/>
          <w:szCs w:val="20"/>
        </w:rPr>
        <w:t>Zeplin</w:t>
      </w:r>
      <w:proofErr w:type="spellEnd"/>
    </w:p>
    <w:p w14:paraId="3AF6ECE3" w14:textId="77777777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Microsoft Office:</w:t>
      </w:r>
      <w:r w:rsidRPr="008F4CA2">
        <w:rPr>
          <w:rFonts w:ascii="Arial" w:hAnsi="Arial" w:cs="Arial"/>
          <w:sz w:val="20"/>
          <w:szCs w:val="20"/>
        </w:rPr>
        <w:t xml:space="preserve"> Excel, Outlook, </w:t>
      </w:r>
      <w:proofErr w:type="spellStart"/>
      <w:r w:rsidRPr="008F4CA2">
        <w:rPr>
          <w:rFonts w:ascii="Arial" w:hAnsi="Arial" w:cs="Arial"/>
          <w:sz w:val="20"/>
          <w:szCs w:val="20"/>
        </w:rPr>
        <w:t>Powerpoint</w:t>
      </w:r>
      <w:proofErr w:type="spellEnd"/>
      <w:r w:rsidRPr="008F4CA2">
        <w:rPr>
          <w:rFonts w:ascii="Arial" w:hAnsi="Arial" w:cs="Arial"/>
          <w:sz w:val="20"/>
          <w:szCs w:val="20"/>
        </w:rPr>
        <w:t>, Word</w:t>
      </w:r>
    </w:p>
    <w:p w14:paraId="2DEA9237" w14:textId="7F0DFA1A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Google:</w:t>
      </w:r>
      <w:r w:rsidRPr="008F4CA2">
        <w:rPr>
          <w:rFonts w:ascii="Arial" w:hAnsi="Arial" w:cs="Arial"/>
          <w:sz w:val="20"/>
          <w:szCs w:val="20"/>
        </w:rPr>
        <w:t xml:space="preserve"> </w:t>
      </w:r>
      <w:r w:rsidR="003304C8" w:rsidRPr="008F4CA2">
        <w:rPr>
          <w:rFonts w:ascii="Arial" w:hAnsi="Arial" w:cs="Arial"/>
          <w:sz w:val="20"/>
          <w:szCs w:val="20"/>
        </w:rPr>
        <w:t xml:space="preserve">Optimize, Tag Manager, </w:t>
      </w:r>
      <w:proofErr w:type="spellStart"/>
      <w:r w:rsidRPr="008F4CA2">
        <w:rPr>
          <w:rFonts w:ascii="Arial" w:hAnsi="Arial" w:cs="Arial"/>
          <w:sz w:val="20"/>
          <w:szCs w:val="20"/>
        </w:rPr>
        <w:t>Adwords</w:t>
      </w:r>
      <w:proofErr w:type="spellEnd"/>
      <w:r w:rsidRPr="008F4CA2">
        <w:rPr>
          <w:rFonts w:ascii="Arial" w:hAnsi="Arial" w:cs="Arial"/>
          <w:sz w:val="20"/>
          <w:szCs w:val="20"/>
        </w:rPr>
        <w:t>, Analytics, Docs, Drive, Forms, Sheets</w:t>
      </w:r>
    </w:p>
    <w:p w14:paraId="37709DED" w14:textId="77777777" w:rsidR="0064614A" w:rsidRPr="008F4CA2" w:rsidRDefault="0064614A" w:rsidP="0064614A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CMS:</w:t>
      </w:r>
      <w:r w:rsidRPr="008F4CA2">
        <w:rPr>
          <w:rFonts w:ascii="Arial" w:hAnsi="Arial" w:cs="Arial"/>
          <w:sz w:val="20"/>
          <w:szCs w:val="20"/>
        </w:rPr>
        <w:t xml:space="preserve"> AEM, Magento, Shopify, WordPress</w:t>
      </w:r>
    </w:p>
    <w:p w14:paraId="2EC9A8DD" w14:textId="105E9AC9" w:rsidR="0064614A" w:rsidRDefault="0064614A" w:rsidP="00206BC3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Other Tools:</w:t>
      </w:r>
      <w:r w:rsidRPr="008F4C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4CA2">
        <w:rPr>
          <w:rFonts w:ascii="Arial" w:hAnsi="Arial" w:cs="Arial"/>
          <w:sz w:val="20"/>
          <w:szCs w:val="20"/>
        </w:rPr>
        <w:t>Marketo</w:t>
      </w:r>
      <w:proofErr w:type="spellEnd"/>
      <w:r w:rsidRPr="008F4CA2">
        <w:rPr>
          <w:rFonts w:ascii="Arial" w:hAnsi="Arial" w:cs="Arial"/>
          <w:sz w:val="20"/>
          <w:szCs w:val="20"/>
        </w:rPr>
        <w:t>, Bootstrap, GitHub, Jira, MailChimp, Slack</w:t>
      </w:r>
      <w:r w:rsidRPr="008F4CA2">
        <w:rPr>
          <w:rFonts w:ascii="Arial" w:hAnsi="Arial" w:cs="Arial"/>
          <w:sz w:val="20"/>
          <w:szCs w:val="20"/>
        </w:rPr>
        <w:br/>
      </w:r>
      <w:r w:rsidRPr="008F4CA2">
        <w:rPr>
          <w:rFonts w:ascii="Arial" w:hAnsi="Arial" w:cs="Arial"/>
          <w:b/>
          <w:bCs/>
          <w:sz w:val="20"/>
          <w:szCs w:val="20"/>
        </w:rPr>
        <w:t>Languages:</w:t>
      </w:r>
      <w:r w:rsidRPr="008F4CA2">
        <w:rPr>
          <w:rFonts w:ascii="Arial" w:hAnsi="Arial" w:cs="Arial"/>
          <w:sz w:val="20"/>
          <w:szCs w:val="20"/>
        </w:rPr>
        <w:t xml:space="preserve"> XHTML</w:t>
      </w:r>
      <w:r w:rsidR="003A140E">
        <w:rPr>
          <w:rFonts w:ascii="Arial" w:hAnsi="Arial" w:cs="Arial"/>
          <w:sz w:val="20"/>
          <w:szCs w:val="20"/>
        </w:rPr>
        <w:t xml:space="preserve">, </w:t>
      </w:r>
      <w:r w:rsidRPr="008F4CA2">
        <w:rPr>
          <w:rFonts w:ascii="Arial" w:hAnsi="Arial" w:cs="Arial"/>
          <w:sz w:val="20"/>
          <w:szCs w:val="20"/>
        </w:rPr>
        <w:t>HTML5, CSS3</w:t>
      </w:r>
      <w:r w:rsidR="003A140E">
        <w:rPr>
          <w:rFonts w:ascii="Arial" w:hAnsi="Arial" w:cs="Arial"/>
          <w:sz w:val="20"/>
          <w:szCs w:val="20"/>
        </w:rPr>
        <w:t xml:space="preserve">, </w:t>
      </w:r>
      <w:r w:rsidRPr="008F4CA2">
        <w:rPr>
          <w:rFonts w:ascii="Arial" w:hAnsi="Arial" w:cs="Arial"/>
          <w:sz w:val="20"/>
          <w:szCs w:val="20"/>
        </w:rPr>
        <w:t>SASS</w:t>
      </w:r>
      <w:r w:rsidR="003A140E">
        <w:rPr>
          <w:rFonts w:ascii="Arial" w:hAnsi="Arial" w:cs="Arial"/>
          <w:sz w:val="20"/>
          <w:szCs w:val="20"/>
        </w:rPr>
        <w:t xml:space="preserve">, </w:t>
      </w:r>
      <w:r w:rsidRPr="008F4CA2">
        <w:rPr>
          <w:rFonts w:ascii="Arial" w:hAnsi="Arial" w:cs="Arial"/>
          <w:sz w:val="20"/>
          <w:szCs w:val="20"/>
        </w:rPr>
        <w:t>LESS, JavaScript</w:t>
      </w:r>
      <w:r w:rsidR="003A14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4CA2">
        <w:rPr>
          <w:rFonts w:ascii="Arial" w:hAnsi="Arial" w:cs="Arial"/>
          <w:sz w:val="20"/>
          <w:szCs w:val="20"/>
        </w:rPr>
        <w:t>JQuery</w:t>
      </w:r>
      <w:proofErr w:type="spellEnd"/>
      <w:r w:rsidRPr="008F4CA2">
        <w:rPr>
          <w:rFonts w:ascii="Arial" w:hAnsi="Arial" w:cs="Arial"/>
          <w:sz w:val="20"/>
          <w:szCs w:val="20"/>
        </w:rPr>
        <w:t>, PHP</w:t>
      </w:r>
      <w:r w:rsidR="003A140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4CA2">
        <w:rPr>
          <w:rFonts w:ascii="Arial" w:hAnsi="Arial" w:cs="Arial"/>
          <w:sz w:val="20"/>
          <w:szCs w:val="20"/>
        </w:rPr>
        <w:t>MySql</w:t>
      </w:r>
      <w:proofErr w:type="spellEnd"/>
      <w:r w:rsidR="003A140E">
        <w:rPr>
          <w:rFonts w:ascii="Arial" w:hAnsi="Arial" w:cs="Arial"/>
          <w:sz w:val="20"/>
          <w:szCs w:val="20"/>
        </w:rPr>
        <w:t xml:space="preserve">, </w:t>
      </w:r>
      <w:r w:rsidRPr="008F4CA2">
        <w:rPr>
          <w:rFonts w:ascii="Arial" w:hAnsi="Arial" w:cs="Arial"/>
          <w:sz w:val="20"/>
          <w:szCs w:val="20"/>
        </w:rPr>
        <w:t xml:space="preserve">Markdown, XML, Liquid, </w:t>
      </w:r>
      <w:r w:rsidRPr="008F4CA2">
        <w:rPr>
          <w:rFonts w:ascii="Arial" w:hAnsi="Arial" w:cs="Arial"/>
          <w:sz w:val="20"/>
          <w:szCs w:val="20"/>
        </w:rPr>
        <w:br/>
        <w:t>Shell commands</w:t>
      </w:r>
    </w:p>
    <w:p w14:paraId="7C11F4CF" w14:textId="77777777" w:rsidR="00540C1A" w:rsidRPr="008F4CA2" w:rsidRDefault="00540C1A" w:rsidP="00206BC3">
      <w:pPr>
        <w:rPr>
          <w:rFonts w:ascii="Arial" w:hAnsi="Arial" w:cs="Arial"/>
          <w:sz w:val="20"/>
          <w:szCs w:val="20"/>
        </w:rPr>
      </w:pPr>
    </w:p>
    <w:p w14:paraId="79D54FF4" w14:textId="77777777" w:rsidR="0064614A" w:rsidRPr="008F4CA2" w:rsidRDefault="0064614A" w:rsidP="00206BC3">
      <w:pPr>
        <w:rPr>
          <w:rFonts w:ascii="Arial" w:hAnsi="Arial" w:cs="Arial"/>
          <w:sz w:val="20"/>
          <w:szCs w:val="20"/>
        </w:rPr>
      </w:pPr>
    </w:p>
    <w:p w14:paraId="7949488F" w14:textId="64CD307A" w:rsidR="00206BC3" w:rsidRPr="008F4CA2" w:rsidRDefault="00206BC3" w:rsidP="0064614A">
      <w:pPr>
        <w:spacing w:line="276" w:lineRule="auto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color w:val="2F5496" w:themeColor="accent1" w:themeShade="BF"/>
          <w:sz w:val="28"/>
          <w:szCs w:val="28"/>
        </w:rPr>
        <w:t>Technical Skills</w:t>
      </w:r>
    </w:p>
    <w:tbl>
      <w:tblPr>
        <w:tblW w:w="4822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3242"/>
        <w:gridCol w:w="2859"/>
      </w:tblGrid>
      <w:tr w:rsidR="00206BC3" w:rsidRPr="008F4CA2" w14:paraId="0671F06A" w14:textId="77777777" w:rsidTr="001E633C">
        <w:trPr>
          <w:trHeight w:val="2800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14:paraId="0B718A2B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Creative direction</w:t>
            </w:r>
          </w:p>
          <w:p w14:paraId="1DCE3C9C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Strategic planning</w:t>
            </w:r>
          </w:p>
          <w:p w14:paraId="0BF7EDDD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Visual communication</w:t>
            </w:r>
          </w:p>
          <w:p w14:paraId="416CEBCF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</w:p>
          <w:p w14:paraId="0A9F4AB4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User experience design/UX</w:t>
            </w:r>
          </w:p>
          <w:p w14:paraId="1C01A17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User interface design/UI</w:t>
            </w:r>
          </w:p>
          <w:p w14:paraId="059B8C40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NN/g Research Specialty Certification</w:t>
            </w:r>
          </w:p>
          <w:p w14:paraId="3B603410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Research / HCI</w:t>
            </w:r>
          </w:p>
          <w:p w14:paraId="74BA2838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Storyboarding</w:t>
            </w:r>
          </w:p>
          <w:p w14:paraId="24A5E774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User journeys</w:t>
            </w:r>
          </w:p>
          <w:p w14:paraId="0BAD1167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User stories</w:t>
            </w:r>
          </w:p>
          <w:p w14:paraId="0981621B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Wireframing</w:t>
            </w:r>
          </w:p>
          <w:p w14:paraId="439D5670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Prototyping</w:t>
            </w:r>
          </w:p>
          <w:p w14:paraId="0609DC1C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Vector graphics</w:t>
            </w:r>
          </w:p>
          <w:p w14:paraId="434DD458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High-fidelity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1BD81A5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Product development</w:t>
            </w:r>
          </w:p>
          <w:p w14:paraId="4C769A46" w14:textId="0159566C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 xml:space="preserve">Front-end </w:t>
            </w:r>
            <w:r w:rsidR="00467797" w:rsidRPr="008F4CA2">
              <w:rPr>
                <w:rFonts w:ascii="Arial" w:hAnsi="Arial" w:cs="Arial"/>
                <w:sz w:val="20"/>
                <w:szCs w:val="20"/>
              </w:rPr>
              <w:t>d</w:t>
            </w:r>
            <w:r w:rsidRPr="008F4CA2">
              <w:rPr>
                <w:rFonts w:ascii="Arial" w:hAnsi="Arial" w:cs="Arial"/>
                <w:sz w:val="20"/>
                <w:szCs w:val="20"/>
              </w:rPr>
              <w:t>evelopment</w:t>
            </w:r>
          </w:p>
          <w:p w14:paraId="7D094B2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Visual design</w:t>
            </w:r>
          </w:p>
          <w:p w14:paraId="68948A81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System design</w:t>
            </w:r>
          </w:p>
          <w:p w14:paraId="25925C65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Mobile design</w:t>
            </w:r>
          </w:p>
          <w:p w14:paraId="7AEF46E2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Interactive design</w:t>
            </w:r>
          </w:p>
          <w:p w14:paraId="487F5525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Brand development</w:t>
            </w:r>
          </w:p>
          <w:p w14:paraId="57F24ED2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Brand strategy</w:t>
            </w:r>
          </w:p>
          <w:p w14:paraId="05C6BB17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</w:p>
          <w:p w14:paraId="34040AF1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Typography</w:t>
            </w:r>
          </w:p>
          <w:p w14:paraId="1A249220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Art history</w:t>
            </w:r>
          </w:p>
          <w:p w14:paraId="08068F8C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Trend forecasting</w:t>
            </w:r>
          </w:p>
          <w:p w14:paraId="7EBDB0FE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Color theory</w:t>
            </w:r>
          </w:p>
          <w:p w14:paraId="4E3BF6E2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Common sense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69B2905C" w14:textId="77777777" w:rsidR="00467797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 xml:space="preserve">Marketing strategy </w:t>
            </w:r>
          </w:p>
          <w:p w14:paraId="2D7B54D8" w14:textId="77777777" w:rsidR="00467797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4CA2">
              <w:rPr>
                <w:rFonts w:ascii="Arial" w:hAnsi="Arial" w:cs="Arial"/>
                <w:sz w:val="20"/>
                <w:szCs w:val="20"/>
              </w:rPr>
              <w:t>Adwords</w:t>
            </w:r>
            <w:proofErr w:type="spellEnd"/>
            <w:r w:rsidRPr="008F4CA2">
              <w:rPr>
                <w:rFonts w:ascii="Arial" w:hAnsi="Arial" w:cs="Arial"/>
                <w:sz w:val="20"/>
                <w:szCs w:val="20"/>
              </w:rPr>
              <w:t xml:space="preserve"> certified </w:t>
            </w:r>
          </w:p>
          <w:p w14:paraId="6D7B2A9E" w14:textId="4883792E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eCommerce</w:t>
            </w:r>
            <w:r w:rsidR="00467797" w:rsidRPr="008F4CA2">
              <w:rPr>
                <w:rFonts w:ascii="Arial" w:hAnsi="Arial" w:cs="Arial"/>
                <w:sz w:val="20"/>
                <w:szCs w:val="20"/>
              </w:rPr>
              <w:t xml:space="preserve"> design</w:t>
            </w:r>
          </w:p>
          <w:p w14:paraId="291EEC88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SEO</w:t>
            </w:r>
          </w:p>
          <w:p w14:paraId="2264DE12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 xml:space="preserve">CMS </w:t>
            </w:r>
          </w:p>
          <w:p w14:paraId="12A82904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</w:p>
          <w:p w14:paraId="583A351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Motion Graphics</w:t>
            </w:r>
          </w:p>
          <w:p w14:paraId="4C1303B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3D Animation</w:t>
            </w:r>
          </w:p>
          <w:p w14:paraId="1081D627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Professional Photography Professional Videography</w:t>
            </w:r>
          </w:p>
          <w:p w14:paraId="60014DC3" w14:textId="77777777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</w:p>
          <w:p w14:paraId="2D112980" w14:textId="083CC668" w:rsidR="00206BC3" w:rsidRPr="008F4CA2" w:rsidRDefault="00206BC3" w:rsidP="001E633C">
            <w:pPr>
              <w:tabs>
                <w:tab w:val="left" w:pos="0"/>
                <w:tab w:val="left" w:pos="180"/>
              </w:tabs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8F4CA2">
              <w:rPr>
                <w:rFonts w:ascii="Arial" w:hAnsi="Arial" w:cs="Arial"/>
                <w:sz w:val="20"/>
                <w:szCs w:val="20"/>
              </w:rPr>
              <w:t>Agile</w:t>
            </w:r>
            <w:r w:rsidRPr="008F4CA2">
              <w:rPr>
                <w:rFonts w:ascii="Arial" w:hAnsi="Arial" w:cs="Arial"/>
                <w:sz w:val="20"/>
                <w:szCs w:val="20"/>
              </w:rPr>
              <w:br/>
              <w:t>Technical documentation</w:t>
            </w:r>
            <w:r w:rsidRPr="008F4CA2">
              <w:rPr>
                <w:rFonts w:ascii="Arial" w:hAnsi="Arial" w:cs="Arial"/>
                <w:sz w:val="20"/>
                <w:szCs w:val="20"/>
              </w:rPr>
              <w:br/>
            </w:r>
            <w:r w:rsidR="00467797" w:rsidRPr="008F4CA2">
              <w:rPr>
                <w:rFonts w:ascii="Arial" w:hAnsi="Arial" w:cs="Arial"/>
                <w:sz w:val="20"/>
                <w:szCs w:val="20"/>
              </w:rPr>
              <w:t>Team leadership</w:t>
            </w:r>
          </w:p>
        </w:tc>
      </w:tr>
    </w:tbl>
    <w:p w14:paraId="17AC7CDE" w14:textId="4F3F101D" w:rsidR="0080555F" w:rsidRPr="008F4CA2" w:rsidRDefault="0080555F" w:rsidP="005D6E60">
      <w:pPr>
        <w:textAlignment w:val="baseline"/>
        <w:rPr>
          <w:rFonts w:ascii="Arial" w:hAnsi="Arial" w:cs="Arial"/>
          <w:sz w:val="21"/>
          <w:szCs w:val="21"/>
        </w:rPr>
      </w:pPr>
    </w:p>
    <w:p w14:paraId="1FF6DCC5" w14:textId="01B7BB93" w:rsidR="0080555F" w:rsidRDefault="0080555F" w:rsidP="0064614A">
      <w:pPr>
        <w:spacing w:line="276" w:lineRule="auto"/>
        <w:textAlignment w:val="baseline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8F4CA2">
        <w:rPr>
          <w:rFonts w:ascii="Arial" w:hAnsi="Arial" w:cs="Arial"/>
          <w:color w:val="2F5496" w:themeColor="accent1" w:themeShade="BF"/>
          <w:sz w:val="28"/>
          <w:szCs w:val="28"/>
        </w:rPr>
        <w:t xml:space="preserve">Awards &amp; Exhibitions </w:t>
      </w:r>
    </w:p>
    <w:p w14:paraId="00A3AADB" w14:textId="3046DD38" w:rsidR="003A140E" w:rsidRDefault="003A140E" w:rsidP="0064614A">
      <w:pPr>
        <w:spacing w:line="276" w:lineRule="auto"/>
        <w:textAlignment w:val="baseline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8F4CA2">
        <w:rPr>
          <w:rFonts w:ascii="Arial" w:hAnsi="Arial" w:cs="Arial"/>
          <w:b/>
          <w:bCs/>
          <w:sz w:val="20"/>
          <w:szCs w:val="20"/>
        </w:rPr>
        <w:t xml:space="preserve">Impact Award of Excellence | </w:t>
      </w:r>
      <w:r>
        <w:rPr>
          <w:rFonts w:ascii="Arial" w:hAnsi="Arial" w:cs="Arial"/>
          <w:b/>
          <w:bCs/>
          <w:sz w:val="20"/>
          <w:szCs w:val="20"/>
        </w:rPr>
        <w:t>Blockchain Portal</w:t>
      </w:r>
      <w:r w:rsidRPr="008F4CA2">
        <w:rPr>
          <w:rFonts w:ascii="Arial" w:hAnsi="Arial" w:cs="Arial"/>
          <w:sz w:val="20"/>
          <w:szCs w:val="20"/>
        </w:rPr>
        <w:t xml:space="preserve"> 2021 </w:t>
      </w:r>
    </w:p>
    <w:p w14:paraId="6832831C" w14:textId="35AFC221" w:rsidR="003A140E" w:rsidRPr="003A140E" w:rsidRDefault="003A140E" w:rsidP="0064614A">
      <w:pPr>
        <w:spacing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Designed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 xml:space="preserve"> Xilinx's first web portal for the supply chain blockchain. 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>ignificantly improved our customer's experience in tracing their product provenance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Truly 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>impressed by his creative idea in making the UX design for blockchain such a user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 xml:space="preserve">friendly interface. His patience and prompt response 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>are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>commendable,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 xml:space="preserve"> and I am indeed enjoying 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>working</w:t>
      </w:r>
      <w:r w:rsidRPr="003A140E">
        <w:rPr>
          <w:rFonts w:ascii="Arial" w:hAnsi="Arial" w:cs="Arial"/>
          <w:color w:val="000000" w:themeColor="text1"/>
          <w:sz w:val="20"/>
          <w:szCs w:val="20"/>
        </w:rPr>
        <w:t xml:space="preserve"> with him.</w:t>
      </w:r>
    </w:p>
    <w:p w14:paraId="3AA5B735" w14:textId="77777777" w:rsidR="003A140E" w:rsidRPr="003A140E" w:rsidRDefault="003A140E" w:rsidP="005D6E60">
      <w:pPr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2ABC3DA" w14:textId="32B73CD6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Impact Award of Excellence | Web Team</w:t>
      </w:r>
      <w:r w:rsidRPr="008F4CA2">
        <w:rPr>
          <w:rFonts w:ascii="Arial" w:hAnsi="Arial" w:cs="Arial"/>
          <w:sz w:val="20"/>
          <w:szCs w:val="20"/>
        </w:rPr>
        <w:t xml:space="preserve"> 2021 </w:t>
      </w:r>
      <w:r w:rsidRPr="008F4CA2">
        <w:rPr>
          <w:rFonts w:ascii="Arial" w:hAnsi="Arial" w:cs="Arial"/>
          <w:sz w:val="20"/>
          <w:szCs w:val="20"/>
        </w:rPr>
        <w:br/>
        <w:t>A massive undertaking of one of the most complex launches Xilinx has been involved in and a product whose web experience is so important to the business. The web team delivered a spectacular online presence, user experience, and product as well as handled all the hiccups and delays with total agility.</w:t>
      </w:r>
    </w:p>
    <w:p w14:paraId="428573B6" w14:textId="77777777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</w:p>
    <w:p w14:paraId="14B4EE27" w14:textId="6D479EB9" w:rsidR="00D57130" w:rsidRPr="008F4CA2" w:rsidRDefault="00D57130" w:rsidP="005D6E60">
      <w:pPr>
        <w:rPr>
          <w:rFonts w:ascii="Arial" w:eastAsiaTheme="minorEastAsia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Impact Award of Excellence | UX Leadership</w:t>
      </w:r>
      <w:r w:rsidRPr="008F4CA2">
        <w:rPr>
          <w:rFonts w:ascii="Arial" w:hAnsi="Arial" w:cs="Arial"/>
          <w:sz w:val="20"/>
          <w:szCs w:val="20"/>
        </w:rPr>
        <w:t xml:space="preserve"> 2020  </w:t>
      </w:r>
    </w:p>
    <w:p w14:paraId="7C210A42" w14:textId="77777777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</w:rPr>
        <w:t>Award for continued dedication to project success, leadership, strong worth ethic and pursuit of excellence in web, product, and user experience.</w:t>
      </w:r>
    </w:p>
    <w:p w14:paraId="1A9379BE" w14:textId="77777777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</w:p>
    <w:p w14:paraId="309C04B4" w14:textId="77777777" w:rsidR="0080555F" w:rsidRPr="008F4CA2" w:rsidRDefault="0080555F" w:rsidP="0080555F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100th Anniversary Muir Woods Honoree | Art Exposition</w:t>
      </w:r>
      <w:r w:rsidRPr="008F4CA2">
        <w:rPr>
          <w:rFonts w:ascii="Arial" w:hAnsi="Arial" w:cs="Arial"/>
          <w:sz w:val="20"/>
          <w:szCs w:val="20"/>
        </w:rPr>
        <w:t xml:space="preserve"> 2008</w:t>
      </w:r>
    </w:p>
    <w:p w14:paraId="2353F024" w14:textId="208CBFC0" w:rsidR="0080555F" w:rsidRPr="008F4CA2" w:rsidRDefault="00D57130" w:rsidP="005D6E60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sz w:val="20"/>
          <w:szCs w:val="20"/>
        </w:rPr>
        <w:t>National Parks Service</w:t>
      </w:r>
      <w:r w:rsidR="0080555F" w:rsidRPr="008F4CA2">
        <w:rPr>
          <w:rFonts w:ascii="Arial" w:hAnsi="Arial" w:cs="Arial"/>
          <w:sz w:val="20"/>
          <w:szCs w:val="20"/>
        </w:rPr>
        <w:t xml:space="preserve"> - Golden Gate National Recreation Area</w:t>
      </w:r>
      <w:r w:rsidR="00EC1CBD">
        <w:rPr>
          <w:rFonts w:ascii="Arial" w:hAnsi="Arial" w:cs="Arial"/>
          <w:sz w:val="20"/>
          <w:szCs w:val="20"/>
        </w:rPr>
        <w:br/>
      </w:r>
      <w:r w:rsidR="0080555F" w:rsidRPr="008F4CA2">
        <w:rPr>
          <w:rFonts w:ascii="Arial" w:hAnsi="Arial" w:cs="Arial"/>
          <w:sz w:val="20"/>
          <w:szCs w:val="20"/>
        </w:rPr>
        <w:t>Re-branding and re-design honoree.</w:t>
      </w:r>
    </w:p>
    <w:p w14:paraId="269732BB" w14:textId="77777777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</w:p>
    <w:p w14:paraId="11820535" w14:textId="43A718C7" w:rsidR="00D57130" w:rsidRPr="008F4CA2" w:rsidRDefault="00D57130" w:rsidP="005D6E60">
      <w:pPr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The Marine Mammal Center: Education</w:t>
      </w:r>
      <w:r w:rsidR="0080555F" w:rsidRPr="008F4CA2">
        <w:rPr>
          <w:rFonts w:ascii="Arial" w:hAnsi="Arial" w:cs="Arial"/>
          <w:sz w:val="20"/>
          <w:szCs w:val="20"/>
        </w:rPr>
        <w:t xml:space="preserve"> 2008</w:t>
      </w:r>
      <w:r w:rsidRPr="008F4CA2">
        <w:rPr>
          <w:rFonts w:ascii="Arial" w:hAnsi="Arial" w:cs="Arial"/>
          <w:sz w:val="20"/>
          <w:szCs w:val="20"/>
        </w:rPr>
        <w:br/>
        <w:t xml:space="preserve">Creative Direction, Website Design, UI / UX Design, Visual Communications, and Concept Development. </w:t>
      </w:r>
      <w:r w:rsidR="00EC1CBD">
        <w:rPr>
          <w:rFonts w:ascii="Arial" w:hAnsi="Arial" w:cs="Arial"/>
          <w:sz w:val="20"/>
          <w:szCs w:val="20"/>
        </w:rPr>
        <w:br/>
      </w:r>
      <w:r w:rsidRPr="008F4CA2">
        <w:rPr>
          <w:rFonts w:ascii="Arial" w:hAnsi="Arial" w:cs="Arial"/>
          <w:sz w:val="20"/>
          <w:szCs w:val="20"/>
        </w:rPr>
        <w:t>Award and Showcase.</w:t>
      </w:r>
    </w:p>
    <w:p w14:paraId="4D56506F" w14:textId="77777777" w:rsidR="00B67BC1" w:rsidRPr="003A140E" w:rsidRDefault="00B67BC1" w:rsidP="005D6E60">
      <w:pPr>
        <w:rPr>
          <w:rFonts w:ascii="Arial" w:hAnsi="Arial" w:cs="Arial"/>
          <w:b/>
          <w:bCs/>
          <w:sz w:val="20"/>
          <w:szCs w:val="20"/>
        </w:rPr>
      </w:pPr>
    </w:p>
    <w:p w14:paraId="7D76CF3F" w14:textId="315C7952" w:rsidR="00E3663B" w:rsidRPr="008F4CA2" w:rsidRDefault="00E3663B" w:rsidP="0064614A">
      <w:pPr>
        <w:spacing w:line="276" w:lineRule="auto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Local sponsor for active youth</w:t>
      </w:r>
      <w:r w:rsidRPr="008F4CA2">
        <w:rPr>
          <w:rFonts w:ascii="Arial" w:hAnsi="Arial" w:cs="Arial"/>
          <w:sz w:val="20"/>
          <w:szCs w:val="20"/>
        </w:rPr>
        <w:t xml:space="preserve"> California 2009</w:t>
      </w:r>
      <w:r w:rsidR="00EC1CBD">
        <w:rPr>
          <w:rFonts w:ascii="Arial" w:hAnsi="Arial" w:cs="Arial"/>
          <w:sz w:val="20"/>
          <w:szCs w:val="20"/>
        </w:rPr>
        <w:t xml:space="preserve"> – </w:t>
      </w:r>
      <w:r w:rsidRPr="008F4CA2">
        <w:rPr>
          <w:rFonts w:ascii="Arial" w:hAnsi="Arial" w:cs="Arial"/>
          <w:sz w:val="20"/>
          <w:szCs w:val="20"/>
        </w:rPr>
        <w:t>present</w:t>
      </w:r>
    </w:p>
    <w:p w14:paraId="51F997F3" w14:textId="38C82D96" w:rsidR="00E3663B" w:rsidRPr="008F4CA2" w:rsidRDefault="00E3663B" w:rsidP="0064614A">
      <w:pPr>
        <w:spacing w:line="276" w:lineRule="auto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California Roots Music and Arts Festival</w:t>
      </w:r>
      <w:r w:rsidRPr="008F4CA2">
        <w:rPr>
          <w:rFonts w:ascii="Arial" w:hAnsi="Arial" w:cs="Arial"/>
          <w:sz w:val="20"/>
          <w:szCs w:val="20"/>
        </w:rPr>
        <w:t xml:space="preserve"> Monterey County, California 2009 – </w:t>
      </w:r>
      <w:r w:rsidR="00EC1CBD">
        <w:rPr>
          <w:rFonts w:ascii="Arial" w:hAnsi="Arial" w:cs="Arial"/>
          <w:sz w:val="20"/>
          <w:szCs w:val="20"/>
        </w:rPr>
        <w:t>2019</w:t>
      </w:r>
    </w:p>
    <w:p w14:paraId="6F472D0D" w14:textId="77777777" w:rsidR="00E3663B" w:rsidRPr="008F4CA2" w:rsidRDefault="00E3663B" w:rsidP="0064614A">
      <w:pPr>
        <w:spacing w:line="276" w:lineRule="auto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Northern Nights Music and Art Festival</w:t>
      </w:r>
      <w:r w:rsidRPr="008F4CA2">
        <w:rPr>
          <w:rFonts w:ascii="Arial" w:hAnsi="Arial" w:cs="Arial"/>
          <w:sz w:val="20"/>
          <w:szCs w:val="20"/>
        </w:rPr>
        <w:t xml:space="preserve"> Sacramento, California 2015 – present</w:t>
      </w:r>
    </w:p>
    <w:p w14:paraId="18983B85" w14:textId="77777777" w:rsidR="00E3663B" w:rsidRPr="008F4CA2" w:rsidRDefault="00E3663B" w:rsidP="0064614A">
      <w:pPr>
        <w:spacing w:line="276" w:lineRule="auto"/>
        <w:rPr>
          <w:rFonts w:ascii="Arial" w:hAnsi="Arial" w:cs="Arial"/>
          <w:sz w:val="20"/>
          <w:szCs w:val="20"/>
        </w:rPr>
      </w:pPr>
      <w:r w:rsidRPr="008F4CA2">
        <w:rPr>
          <w:rFonts w:ascii="Arial" w:hAnsi="Arial" w:cs="Arial"/>
          <w:b/>
          <w:bCs/>
          <w:sz w:val="20"/>
          <w:szCs w:val="20"/>
        </w:rPr>
        <w:t>Telegraph Art and Cultural Exhibition</w:t>
      </w:r>
      <w:r w:rsidRPr="008F4CA2">
        <w:rPr>
          <w:rFonts w:ascii="Arial" w:hAnsi="Arial" w:cs="Arial"/>
          <w:sz w:val="20"/>
          <w:szCs w:val="20"/>
        </w:rPr>
        <w:t xml:space="preserve"> City of Berkeley, California 2014 – 2015</w:t>
      </w:r>
    </w:p>
    <w:p w14:paraId="09EC62FC" w14:textId="4C9E246E" w:rsidR="003304C8" w:rsidRPr="008F4CA2" w:rsidRDefault="003304C8" w:rsidP="0064614A">
      <w:pPr>
        <w:spacing w:line="276" w:lineRule="auto"/>
        <w:rPr>
          <w:rFonts w:ascii="Arial" w:hAnsi="Arial" w:cs="Arial"/>
          <w:sz w:val="20"/>
          <w:szCs w:val="20"/>
        </w:rPr>
      </w:pPr>
    </w:p>
    <w:p w14:paraId="69E8635B" w14:textId="26D8B92D" w:rsidR="003304C8" w:rsidRPr="008F4CA2" w:rsidRDefault="003304C8" w:rsidP="003304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344C1CC" w14:textId="77777777" w:rsidR="00CC0E74" w:rsidRPr="008F4CA2" w:rsidRDefault="00CC0E74" w:rsidP="003304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D7ACFF" w14:textId="52A4EDC2" w:rsidR="003304C8" w:rsidRPr="008F4CA2" w:rsidRDefault="003304C8" w:rsidP="003304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C1CBD">
        <w:rPr>
          <w:rFonts w:ascii="Arial" w:hAnsi="Arial" w:cs="Arial"/>
          <w:b/>
          <w:bCs/>
          <w:sz w:val="20"/>
          <w:szCs w:val="20"/>
        </w:rPr>
        <w:t>Thank you for your time</w:t>
      </w:r>
      <w:r w:rsidRPr="008F4CA2">
        <w:rPr>
          <w:rFonts w:ascii="Arial" w:hAnsi="Arial" w:cs="Arial"/>
          <w:sz w:val="20"/>
          <w:szCs w:val="20"/>
        </w:rPr>
        <w:br/>
        <w:t xml:space="preserve">Please visit </w:t>
      </w:r>
      <w:hyperlink r:id="rId10" w:history="1">
        <w:r w:rsidR="00390AD7" w:rsidRPr="008F4CA2">
          <w:rPr>
            <w:rStyle w:val="Hyperlink"/>
            <w:rFonts w:ascii="Arial" w:hAnsi="Arial" w:cs="Arial"/>
            <w:sz w:val="20"/>
            <w:szCs w:val="20"/>
          </w:rPr>
          <w:t>http://www.justindilbeck.com/</w:t>
        </w:r>
      </w:hyperlink>
      <w:r w:rsidRPr="008F4C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4CA2">
        <w:rPr>
          <w:rFonts w:ascii="Arial" w:hAnsi="Arial" w:cs="Arial"/>
          <w:sz w:val="20"/>
          <w:szCs w:val="20"/>
        </w:rPr>
        <w:t>to view my web portfolio or</w:t>
      </w:r>
      <w:r w:rsidRPr="008F4CA2">
        <w:rPr>
          <w:rFonts w:ascii="Arial" w:hAnsi="Arial" w:cs="Arial"/>
          <w:sz w:val="20"/>
          <w:szCs w:val="20"/>
        </w:rPr>
        <w:br/>
        <w:t>connect with me on LinkedIn</w:t>
      </w:r>
      <w:r w:rsidRPr="008F4CA2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Pr="008F4CA2">
          <w:rPr>
            <w:rStyle w:val="Hyperlink"/>
            <w:rFonts w:ascii="Arial" w:hAnsi="Arial" w:cs="Arial"/>
            <w:sz w:val="20"/>
            <w:szCs w:val="20"/>
          </w:rPr>
          <w:t>linkedin.com/in/jwdilbeck</w:t>
        </w:r>
      </w:hyperlink>
    </w:p>
    <w:sectPr w:rsidR="003304C8" w:rsidRPr="008F4CA2" w:rsidSect="005D6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CCCA" w14:textId="77777777" w:rsidR="00E71517" w:rsidRDefault="00E71517" w:rsidP="00E3663B">
      <w:r>
        <w:separator/>
      </w:r>
    </w:p>
  </w:endnote>
  <w:endnote w:type="continuationSeparator" w:id="0">
    <w:p w14:paraId="72AF60C6" w14:textId="77777777" w:rsidR="00E71517" w:rsidRDefault="00E71517" w:rsidP="00E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FBDE9" w14:textId="77777777" w:rsidR="00E71517" w:rsidRDefault="00E71517" w:rsidP="00E3663B">
      <w:r>
        <w:separator/>
      </w:r>
    </w:p>
  </w:footnote>
  <w:footnote w:type="continuationSeparator" w:id="0">
    <w:p w14:paraId="15266125" w14:textId="77777777" w:rsidR="00E71517" w:rsidRDefault="00E71517" w:rsidP="00E3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0586"/>
    <w:multiLevelType w:val="hybridMultilevel"/>
    <w:tmpl w:val="0840D8CA"/>
    <w:lvl w:ilvl="0" w:tplc="4E5ED12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15D"/>
    <w:multiLevelType w:val="hybridMultilevel"/>
    <w:tmpl w:val="10CCDF70"/>
    <w:lvl w:ilvl="0" w:tplc="46F0C6E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5C9D"/>
    <w:multiLevelType w:val="hybridMultilevel"/>
    <w:tmpl w:val="866C7770"/>
    <w:lvl w:ilvl="0" w:tplc="4E5ED12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35E4"/>
    <w:multiLevelType w:val="hybridMultilevel"/>
    <w:tmpl w:val="13C279B6"/>
    <w:lvl w:ilvl="0" w:tplc="530A186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5ED6"/>
    <w:multiLevelType w:val="hybridMultilevel"/>
    <w:tmpl w:val="188C2E78"/>
    <w:lvl w:ilvl="0" w:tplc="4E5ED12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504"/>
    <w:multiLevelType w:val="hybridMultilevel"/>
    <w:tmpl w:val="6234D78E"/>
    <w:lvl w:ilvl="0" w:tplc="4E5ED12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45EA6"/>
    <w:multiLevelType w:val="multilevel"/>
    <w:tmpl w:val="AB20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C21A3"/>
    <w:multiLevelType w:val="multilevel"/>
    <w:tmpl w:val="3FD0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3B"/>
    <w:rsid w:val="00016C5D"/>
    <w:rsid w:val="00026CA5"/>
    <w:rsid w:val="00065147"/>
    <w:rsid w:val="00065FBE"/>
    <w:rsid w:val="001651F6"/>
    <w:rsid w:val="00206BC3"/>
    <w:rsid w:val="0023205C"/>
    <w:rsid w:val="002829EE"/>
    <w:rsid w:val="002875EB"/>
    <w:rsid w:val="003304C8"/>
    <w:rsid w:val="0037120D"/>
    <w:rsid w:val="00390AD7"/>
    <w:rsid w:val="003A10EA"/>
    <w:rsid w:val="003A140E"/>
    <w:rsid w:val="00467797"/>
    <w:rsid w:val="005163D5"/>
    <w:rsid w:val="005301D3"/>
    <w:rsid w:val="00540C1A"/>
    <w:rsid w:val="005D6E60"/>
    <w:rsid w:val="0064614A"/>
    <w:rsid w:val="00781BC5"/>
    <w:rsid w:val="0080555F"/>
    <w:rsid w:val="008F4CA2"/>
    <w:rsid w:val="0099346F"/>
    <w:rsid w:val="00A10043"/>
    <w:rsid w:val="00A3630A"/>
    <w:rsid w:val="00A409E2"/>
    <w:rsid w:val="00A44E34"/>
    <w:rsid w:val="00B16BA4"/>
    <w:rsid w:val="00B67BC1"/>
    <w:rsid w:val="00CC0E74"/>
    <w:rsid w:val="00D02494"/>
    <w:rsid w:val="00D57130"/>
    <w:rsid w:val="00E3663B"/>
    <w:rsid w:val="00E71517"/>
    <w:rsid w:val="00EC1CBD"/>
    <w:rsid w:val="00F25ABD"/>
    <w:rsid w:val="00F45D54"/>
    <w:rsid w:val="00FF242D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4A10"/>
  <w15:chartTrackingRefBased/>
  <w15:docId w15:val="{71114294-5DCB-8146-A019-04EA8548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3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3663B"/>
    <w:pPr>
      <w:contextualSpacing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6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63B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customStyle="1" w:styleId="lt-line-clampline">
    <w:name w:val="lt-line-clamp__line"/>
    <w:basedOn w:val="DefaultParagraphFont"/>
    <w:rsid w:val="00E3663B"/>
  </w:style>
  <w:style w:type="paragraph" w:styleId="Header">
    <w:name w:val="header"/>
    <w:basedOn w:val="Normal"/>
    <w:link w:val="HeaderChar"/>
    <w:uiPriority w:val="99"/>
    <w:unhideWhenUsed/>
    <w:rsid w:val="00E36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63B"/>
    <w:rPr>
      <w:rFonts w:eastAsiaTheme="minorEastAsia"/>
      <w:color w:val="000000" w:themeColor="text1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6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63B"/>
    <w:rPr>
      <w:rFonts w:eastAsiaTheme="minorEastAsia"/>
      <w:color w:val="000000" w:themeColor="text1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E36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6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6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customStyle="1" w:styleId="ContactInformation">
    <w:name w:val="Contact Information"/>
    <w:basedOn w:val="Normal"/>
    <w:uiPriority w:val="3"/>
    <w:qFormat/>
    <w:rsid w:val="00016C5D"/>
    <w:pPr>
      <w:spacing w:before="40" w:after="40" w:line="288" w:lineRule="auto"/>
    </w:pPr>
    <w:rPr>
      <w:rFonts w:asciiTheme="minorHAnsi" w:eastAsiaTheme="minorEastAsia" w:hAnsiTheme="minorHAnsi" w:cstheme="minorBidi"/>
      <w:color w:val="000000" w:themeColor="text1"/>
      <w:kern w:val="32"/>
      <w:sz w:val="22"/>
      <w:szCs w:val="3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16C5D"/>
    <w:rPr>
      <w:color w:val="954F72" w:themeColor="followedHyperlink"/>
      <w:u w:val="single"/>
    </w:rPr>
  </w:style>
  <w:style w:type="paragraph" w:customStyle="1" w:styleId="pv-accomplishments-blocksummary-list-item">
    <w:name w:val="pv-accomplishments-block__summary-list-item"/>
    <w:basedOn w:val="Normal"/>
    <w:rsid w:val="00B67BC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-14">
    <w:name w:val="t-14"/>
    <w:basedOn w:val="Normal"/>
    <w:rsid w:val="00B67BC1"/>
    <w:pPr>
      <w:spacing w:before="100" w:beforeAutospacing="1" w:after="100" w:afterAutospacing="1"/>
    </w:pPr>
  </w:style>
  <w:style w:type="character" w:customStyle="1" w:styleId="pv-accomplishment-entitydate">
    <w:name w:val="pv-accomplishment-entity__date"/>
    <w:basedOn w:val="DefaultParagraphFont"/>
    <w:rsid w:val="00B67BC1"/>
  </w:style>
  <w:style w:type="character" w:customStyle="1" w:styleId="visually-hidden">
    <w:name w:val="visually-hidden"/>
    <w:basedOn w:val="DefaultParagraphFont"/>
    <w:rsid w:val="00B67BC1"/>
  </w:style>
  <w:style w:type="character" w:customStyle="1" w:styleId="pv-accomplishment-entityissuer">
    <w:name w:val="pv-accomplishment-entity__issuer"/>
    <w:basedOn w:val="DefaultParagraphFont"/>
    <w:rsid w:val="00B67BC1"/>
  </w:style>
  <w:style w:type="paragraph" w:customStyle="1" w:styleId="pv-accomplishment-entitydescription">
    <w:name w:val="pv-accomplishment-entity__description"/>
    <w:basedOn w:val="Normal"/>
    <w:rsid w:val="00B67B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10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wdilbe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indilbec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jwdilbec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ustindilbec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lbeck8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W. Dilbeck</dc:creator>
  <cp:keywords/>
  <dc:description/>
  <cp:lastModifiedBy>Justin W. Dilbeck</cp:lastModifiedBy>
  <cp:revision>4</cp:revision>
  <dcterms:created xsi:type="dcterms:W3CDTF">2021-11-22T15:57:00Z</dcterms:created>
  <dcterms:modified xsi:type="dcterms:W3CDTF">2021-11-22T16:19:00Z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>BF87FA5A-4F95-4CB6-BA29-76358245A1A5</vt:lpwstr>
  </property>
</Properties>
</file>